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rPr>
          <w:color w:val="auto"/>
          <w:highlight w:val="none"/>
        </w:rPr>
      </w:pPr>
    </w:p>
    <w:p>
      <w:pPr>
        <w:spacing w:line="960" w:lineRule="auto"/>
        <w:jc w:val="center"/>
        <w:rPr>
          <w:rFonts w:hint="eastAsia" w:eastAsia="黑体"/>
          <w:color w:val="auto"/>
          <w:sz w:val="48"/>
          <w:highlight w:val="none"/>
          <w:lang w:eastAsia="zh-CN"/>
        </w:rPr>
      </w:pPr>
      <w:r>
        <w:rPr>
          <w:rFonts w:hint="eastAsia" w:eastAsia="黑体"/>
          <w:color w:val="auto"/>
          <w:sz w:val="48"/>
          <w:highlight w:val="none"/>
          <w:lang w:eastAsia="zh-CN"/>
        </w:rPr>
        <w:t>广州白云国际机场西四指廊弱电信息工程BIM技术应用服务项目</w:t>
      </w:r>
    </w:p>
    <w:p>
      <w:pPr>
        <w:spacing w:line="960" w:lineRule="auto"/>
        <w:jc w:val="center"/>
        <w:rPr>
          <w:rFonts w:hint="eastAsia" w:eastAsia="黑体"/>
          <w:color w:val="auto"/>
          <w:sz w:val="48"/>
          <w:highlight w:val="none"/>
          <w:lang w:eastAsia="zh-CN"/>
        </w:rPr>
      </w:pPr>
      <w:r>
        <w:rPr>
          <w:rFonts w:hint="eastAsia" w:eastAsia="黑体"/>
          <w:color w:val="auto"/>
          <w:sz w:val="48"/>
          <w:highlight w:val="none"/>
          <w:lang w:eastAsia="zh-CN"/>
        </w:rPr>
        <w:t>综合评审邀请函</w:t>
      </w:r>
    </w:p>
    <w:p>
      <w:pPr>
        <w:spacing w:line="312" w:lineRule="auto"/>
        <w:jc w:val="center"/>
        <w:outlineLvl w:val="0"/>
        <w:rPr>
          <w:b/>
          <w:color w:val="auto"/>
          <w:sz w:val="32"/>
          <w:szCs w:val="32"/>
          <w:highlight w:val="none"/>
        </w:rPr>
      </w:pPr>
      <w:r>
        <w:rPr>
          <w:rFonts w:eastAsia="黑体"/>
          <w:b/>
          <w:color w:val="auto"/>
          <w:sz w:val="52"/>
          <w:highlight w:val="none"/>
        </w:rPr>
        <w:br w:type="page"/>
      </w:r>
    </w:p>
    <w:p>
      <w:pPr>
        <w:tabs>
          <w:tab w:val="left" w:pos="540"/>
        </w:tabs>
        <w:spacing w:line="360" w:lineRule="auto"/>
        <w:ind w:firstLine="420" w:firstLineChars="200"/>
        <w:rPr>
          <w:rFonts w:ascii="宋体"/>
          <w:color w:val="auto"/>
          <w:szCs w:val="21"/>
          <w:highlight w:val="none"/>
        </w:rPr>
      </w:pPr>
      <w:r>
        <w:rPr>
          <w:rFonts w:hint="eastAsia" w:ascii="宋体"/>
          <w:color w:val="auto"/>
          <w:szCs w:val="21"/>
          <w:highlight w:val="none"/>
        </w:rPr>
        <w:t>广东机场白云信息科技有限公司（以下</w:t>
      </w:r>
      <w:r>
        <w:rPr>
          <w:rFonts w:hint="eastAsia"/>
          <w:color w:val="auto"/>
          <w:szCs w:val="21"/>
          <w:highlight w:val="none"/>
        </w:rPr>
        <w:t>简称“采购</w:t>
      </w:r>
      <w:r>
        <w:rPr>
          <w:rFonts w:hint="eastAsia" w:ascii="宋体"/>
          <w:color w:val="auto"/>
          <w:szCs w:val="21"/>
          <w:highlight w:val="none"/>
        </w:rPr>
        <w:t>人”）就</w:t>
      </w:r>
      <w:r>
        <w:rPr>
          <w:rFonts w:hint="eastAsia" w:ascii="宋体" w:hAnsi="Times New Roman" w:cs="Times New Roman"/>
          <w:color w:val="auto"/>
          <w:szCs w:val="21"/>
          <w:highlight w:val="none"/>
          <w:lang w:eastAsia="zh-CN"/>
        </w:rPr>
        <w:t>广州白云国际机场西四指廊</w:t>
      </w:r>
      <w:r>
        <w:rPr>
          <w:rFonts w:hint="eastAsia" w:ascii="宋体" w:hAnsi="Times New Roman" w:eastAsia="宋体" w:cs="Times New Roman"/>
          <w:color w:val="auto"/>
          <w:sz w:val="21"/>
          <w:szCs w:val="21"/>
          <w:highlight w:val="none"/>
        </w:rPr>
        <w:t>弱电信息工程BIM技术应用服务项目</w:t>
      </w:r>
      <w:r>
        <w:rPr>
          <w:rFonts w:hint="eastAsia" w:ascii="宋体"/>
          <w:color w:val="auto"/>
          <w:szCs w:val="21"/>
          <w:highlight w:val="none"/>
        </w:rPr>
        <w:t>进行国内公开综合评审，现邀请合格的供应商（以下简称“报价人”）提交密封报价文件。</w:t>
      </w:r>
    </w:p>
    <w:p>
      <w:pPr>
        <w:pStyle w:val="6"/>
        <w:numPr>
          <w:ilvl w:val="-1"/>
          <w:numId w:val="0"/>
        </w:numPr>
        <w:spacing w:line="360" w:lineRule="auto"/>
        <w:ind w:left="0" w:firstLine="0"/>
        <w:rPr>
          <w:color w:val="auto"/>
          <w:highlight w:val="none"/>
        </w:rPr>
      </w:pPr>
      <w:r>
        <w:rPr>
          <w:rFonts w:hint="eastAsia"/>
          <w:color w:val="auto"/>
          <w:highlight w:val="none"/>
          <w:lang w:val="en-US" w:eastAsia="zh-CN"/>
        </w:rPr>
        <w:t xml:space="preserve">1. </w:t>
      </w:r>
      <w:r>
        <w:rPr>
          <w:rFonts w:hint="eastAsia"/>
          <w:color w:val="auto"/>
          <w:highlight w:val="none"/>
        </w:rPr>
        <w:t>项目概况：</w:t>
      </w:r>
    </w:p>
    <w:p>
      <w:pPr>
        <w:numPr>
          <w:ilvl w:val="-1"/>
          <w:numId w:val="0"/>
        </w:numPr>
        <w:tabs>
          <w:tab w:val="left" w:pos="540"/>
        </w:tabs>
        <w:spacing w:line="360" w:lineRule="auto"/>
        <w:rPr>
          <w:rFonts w:hint="eastAsia" w:ascii="宋体"/>
          <w:color w:val="auto"/>
          <w:szCs w:val="21"/>
          <w:highlight w:val="none"/>
        </w:rPr>
      </w:pPr>
      <w:r>
        <w:rPr>
          <w:rFonts w:hint="eastAsia" w:ascii="宋体"/>
          <w:color w:val="auto"/>
          <w:szCs w:val="21"/>
          <w:highlight w:val="none"/>
          <w:lang w:val="en-US" w:eastAsia="zh-CN"/>
        </w:rPr>
        <w:t>1）</w:t>
      </w:r>
      <w:r>
        <w:rPr>
          <w:rFonts w:hint="eastAsia" w:ascii="宋体"/>
          <w:color w:val="auto"/>
          <w:szCs w:val="21"/>
          <w:highlight w:val="none"/>
        </w:rPr>
        <w:t>项目简介：广州白云国际机场东四西四指廊航站楼，是南面与广州机场T1航站楼相接，北面与广州机场T2航站楼相接。项目的建设采用先进、成功的系统集成解决方案和科学的项目管理方法论，使建成的整体系统可以方便、灵活而又规范</w:t>
      </w:r>
      <w:r>
        <w:rPr>
          <w:rFonts w:hint="eastAsia" w:ascii="宋体"/>
          <w:color w:val="auto"/>
          <w:szCs w:val="21"/>
          <w:highlight w:val="none"/>
          <w:lang w:val="en-US" w:eastAsia="zh-CN"/>
        </w:rPr>
        <w:t>地</w:t>
      </w:r>
      <w:r>
        <w:rPr>
          <w:rFonts w:hint="eastAsia" w:ascii="宋体"/>
          <w:color w:val="auto"/>
          <w:szCs w:val="21"/>
          <w:highlight w:val="none"/>
        </w:rPr>
        <w:t>与现有的各系统和未来可能出现的系统进行连接，保证各种信息可以顺畅地流动和交换，并支持白云国际机场作为枢纽机场的运行模式。提供满足一年365天、每天24小时连续可靠运行的集先进性和实用性的相关信息弱电系统。在本项目中，采购人结合工程的实际要求和以往同类工程的实施经验开展 BIM 技术应用。</w:t>
      </w:r>
    </w:p>
    <w:p>
      <w:pPr>
        <w:numPr>
          <w:ilvl w:val="-1"/>
          <w:numId w:val="0"/>
        </w:numPr>
        <w:tabs>
          <w:tab w:val="left" w:pos="540"/>
        </w:tabs>
        <w:spacing w:line="360" w:lineRule="auto"/>
        <w:rPr>
          <w:rFonts w:ascii="宋体"/>
          <w:color w:val="auto"/>
          <w:szCs w:val="21"/>
          <w:highlight w:val="none"/>
        </w:rPr>
      </w:pPr>
      <w:r>
        <w:rPr>
          <w:rFonts w:hint="eastAsia" w:ascii="宋体"/>
          <w:color w:val="auto"/>
          <w:szCs w:val="21"/>
          <w:highlight w:val="none"/>
          <w:lang w:val="en-US" w:eastAsia="zh-CN"/>
        </w:rPr>
        <w:t>2）</w:t>
      </w:r>
      <w:r>
        <w:rPr>
          <w:rFonts w:hint="eastAsia" w:ascii="宋体"/>
          <w:color w:val="auto"/>
          <w:szCs w:val="21"/>
          <w:highlight w:val="none"/>
        </w:rPr>
        <w:t>项目地点：广州白云</w:t>
      </w:r>
      <w:r>
        <w:rPr>
          <w:rFonts w:ascii="宋体" w:hAnsi="宋体" w:cs="宋体"/>
          <w:color w:val="auto"/>
          <w:szCs w:val="21"/>
          <w:highlight w:val="none"/>
        </w:rPr>
        <w:t>机场</w:t>
      </w:r>
    </w:p>
    <w:p>
      <w:pPr>
        <w:numPr>
          <w:ilvl w:val="0"/>
          <w:numId w:val="0"/>
        </w:numPr>
        <w:tabs>
          <w:tab w:val="left" w:pos="540"/>
        </w:tabs>
        <w:spacing w:line="360" w:lineRule="auto"/>
        <w:rPr>
          <w:rFonts w:hAnsi="Times New Roman"/>
          <w:color w:val="auto"/>
          <w:szCs w:val="21"/>
          <w:highlight w:val="none"/>
          <w:lang w:val="en-US"/>
        </w:rPr>
      </w:pPr>
      <w:r>
        <w:rPr>
          <w:rFonts w:hint="eastAsia" w:ascii="宋体"/>
          <w:color w:val="auto"/>
          <w:szCs w:val="21"/>
          <w:highlight w:val="none"/>
        </w:rPr>
        <w:t>3）</w:t>
      </w:r>
      <w:r>
        <w:rPr>
          <w:rFonts w:hint="eastAsia" w:ascii="宋体" w:hAnsi="Times New Roman"/>
          <w:color w:val="auto"/>
          <w:szCs w:val="21"/>
          <w:highlight w:val="none"/>
        </w:rPr>
        <w:t>项目工</w:t>
      </w:r>
      <w:r>
        <w:rPr>
          <w:rFonts w:hint="eastAsia" w:ascii="宋体" w:hAnsi="Times New Roman"/>
          <w:color w:val="auto"/>
          <w:szCs w:val="21"/>
          <w:highlight w:val="none"/>
          <w:lang w:val="en-US"/>
        </w:rPr>
        <w:t>期</w:t>
      </w:r>
      <w:r>
        <w:rPr>
          <w:rFonts w:hint="eastAsia" w:hAnsi="宋体"/>
          <w:color w:val="auto"/>
          <w:szCs w:val="21"/>
          <w:highlight w:val="none"/>
          <w:lang w:val="zh-CN"/>
        </w:rPr>
        <w:t>：</w:t>
      </w:r>
    </w:p>
    <w:p>
      <w:pPr>
        <w:tabs>
          <w:tab w:val="left" w:pos="540"/>
        </w:tabs>
        <w:adjustRightInd/>
        <w:snapToGrid/>
        <w:spacing w:line="360" w:lineRule="auto"/>
        <w:ind w:firstLine="420" w:firstLineChars="200"/>
        <w:jc w:val="both"/>
        <w:rPr>
          <w:color w:val="auto"/>
          <w:highlight w:val="none"/>
        </w:rPr>
      </w:pPr>
      <w:r>
        <w:rPr>
          <w:rFonts w:hint="eastAsia" w:ascii="宋体" w:hAnsi="宋体" w:cs="宋体"/>
          <w:color w:val="auto"/>
          <w:highlight w:val="none"/>
        </w:rPr>
        <w:t>本项目工期500天，在本项目施工期内，成交人均需要根据采购人项目的实际情况，提供招标范围内的服务，其中现场技术服务（交流、报告、指导、培训、会议等）不少于180人天。</w:t>
      </w:r>
    </w:p>
    <w:p>
      <w:pPr>
        <w:tabs>
          <w:tab w:val="left" w:pos="540"/>
        </w:tabs>
        <w:spacing w:line="360" w:lineRule="auto"/>
        <w:rPr>
          <w:color w:val="auto"/>
          <w:szCs w:val="21"/>
          <w:highlight w:val="none"/>
        </w:rPr>
      </w:pPr>
      <w:r>
        <w:rPr>
          <w:rFonts w:hint="eastAsia" w:ascii="宋体"/>
          <w:color w:val="auto"/>
          <w:szCs w:val="21"/>
          <w:highlight w:val="none"/>
        </w:rPr>
        <w:t>4）</w:t>
      </w:r>
      <w:r>
        <w:rPr>
          <w:rFonts w:hint="eastAsia" w:ascii="宋体"/>
          <w:color w:val="auto"/>
          <w:szCs w:val="21"/>
          <w:highlight w:val="none"/>
          <w:lang w:val="en-US"/>
        </w:rPr>
        <w:t>采购内容</w:t>
      </w:r>
      <w:r>
        <w:rPr>
          <w:rFonts w:hint="eastAsia" w:ascii="宋体"/>
          <w:b/>
          <w:bCs/>
          <w:color w:val="auto"/>
          <w:szCs w:val="21"/>
          <w:highlight w:val="none"/>
          <w:lang w:val="en-US"/>
        </w:rPr>
        <w:t>：</w:t>
      </w:r>
    </w:p>
    <w:p>
      <w:pPr>
        <w:tabs>
          <w:tab w:val="left" w:pos="540"/>
        </w:tabs>
        <w:spacing w:line="360" w:lineRule="auto"/>
        <w:ind w:firstLine="420" w:firstLineChars="200"/>
        <w:jc w:val="both"/>
        <w:rPr>
          <w:rFonts w:hint="eastAsia" w:eastAsia="宋体"/>
          <w:color w:val="auto"/>
          <w:szCs w:val="21"/>
          <w:highlight w:val="none"/>
          <w:lang w:val="en-US" w:eastAsia="zh-CN"/>
        </w:rPr>
      </w:pPr>
      <w:r>
        <w:rPr>
          <w:rFonts w:hint="eastAsia"/>
          <w:color w:val="auto"/>
          <w:szCs w:val="21"/>
          <w:highlight w:val="none"/>
        </w:rPr>
        <w:t>a）报价人需要根据“本项目”的图纸和已有BIM模型资料，搭建“本项目”民航弱电工程B</w:t>
      </w:r>
      <w:r>
        <w:rPr>
          <w:color w:val="auto"/>
          <w:szCs w:val="21"/>
          <w:highlight w:val="none"/>
        </w:rPr>
        <w:t>IM</w:t>
      </w:r>
      <w:r>
        <w:rPr>
          <w:rFonts w:hint="eastAsia"/>
          <w:color w:val="auto"/>
          <w:szCs w:val="21"/>
          <w:highlight w:val="none"/>
        </w:rPr>
        <w:t>模型（包括智能设备系统），开展B</w:t>
      </w:r>
      <w:r>
        <w:rPr>
          <w:color w:val="auto"/>
          <w:szCs w:val="21"/>
          <w:highlight w:val="none"/>
        </w:rPr>
        <w:t>IM</w:t>
      </w:r>
      <w:r>
        <w:rPr>
          <w:rFonts w:hint="eastAsia"/>
          <w:color w:val="auto"/>
          <w:szCs w:val="21"/>
          <w:highlight w:val="none"/>
        </w:rPr>
        <w:t>应用（包括但不限于</w:t>
      </w:r>
      <w:r>
        <w:rPr>
          <w:rFonts w:hint="eastAsia"/>
          <w:color w:val="auto"/>
          <w:szCs w:val="21"/>
          <w:highlight w:val="none"/>
          <w:lang w:val="en-US" w:eastAsia="zh-CN"/>
        </w:rPr>
        <w:t>BIM实施方案编制及执行、</w:t>
      </w:r>
      <w:r>
        <w:rPr>
          <w:rFonts w:hint="eastAsia"/>
          <w:color w:val="auto"/>
          <w:szCs w:val="21"/>
          <w:highlight w:val="none"/>
        </w:rPr>
        <w:t>专业族库搭建、碰撞检查、B</w:t>
      </w:r>
      <w:r>
        <w:rPr>
          <w:color w:val="auto"/>
          <w:szCs w:val="21"/>
          <w:highlight w:val="none"/>
        </w:rPr>
        <w:t>IM</w:t>
      </w:r>
      <w:r>
        <w:rPr>
          <w:rFonts w:hint="eastAsia"/>
          <w:color w:val="auto"/>
          <w:szCs w:val="21"/>
          <w:highlight w:val="none"/>
        </w:rPr>
        <w:t>深化设计、B</w:t>
      </w:r>
      <w:r>
        <w:rPr>
          <w:color w:val="auto"/>
          <w:szCs w:val="21"/>
          <w:highlight w:val="none"/>
        </w:rPr>
        <w:t>IM</w:t>
      </w:r>
      <w:r>
        <w:rPr>
          <w:rFonts w:hint="eastAsia"/>
          <w:color w:val="auto"/>
          <w:szCs w:val="21"/>
          <w:highlight w:val="none"/>
        </w:rPr>
        <w:t>算量、施工模拟、施工及运维信息录入、三维渲染）</w:t>
      </w:r>
      <w:r>
        <w:rPr>
          <w:rFonts w:hint="eastAsia"/>
          <w:color w:val="auto"/>
          <w:szCs w:val="21"/>
          <w:highlight w:val="none"/>
          <w:lang w:val="en-US" w:eastAsia="zh-CN"/>
        </w:rPr>
        <w:t>；</w:t>
      </w:r>
    </w:p>
    <w:p>
      <w:pPr>
        <w:numPr>
          <w:ilvl w:val="0"/>
          <w:numId w:val="0"/>
        </w:numPr>
        <w:spacing w:line="360" w:lineRule="auto"/>
        <w:ind w:left="0" w:firstLine="420" w:firstLineChars="200"/>
        <w:jc w:val="left"/>
        <w:rPr>
          <w:color w:val="auto"/>
          <w:szCs w:val="21"/>
          <w:highlight w:val="none"/>
        </w:rPr>
      </w:pPr>
      <w:r>
        <w:rPr>
          <w:rFonts w:hint="eastAsia"/>
          <w:color w:val="auto"/>
          <w:szCs w:val="21"/>
          <w:highlight w:val="none"/>
        </w:rPr>
        <w:t>b）报价人提供为采购人提供B</w:t>
      </w:r>
      <w:r>
        <w:rPr>
          <w:color w:val="auto"/>
          <w:szCs w:val="21"/>
          <w:highlight w:val="none"/>
        </w:rPr>
        <w:t>IM</w:t>
      </w:r>
      <w:r>
        <w:rPr>
          <w:rFonts w:hint="eastAsia"/>
          <w:color w:val="auto"/>
          <w:szCs w:val="21"/>
          <w:highlight w:val="none"/>
        </w:rPr>
        <w:t>管理平台许可软件及服务。“许可软件及服务”是指报价人授权许可采购人使用的软件系统“B</w:t>
      </w:r>
      <w:r>
        <w:rPr>
          <w:color w:val="auto"/>
          <w:szCs w:val="21"/>
          <w:highlight w:val="none"/>
        </w:rPr>
        <w:t>IM</w:t>
      </w:r>
      <w:r>
        <w:rPr>
          <w:rFonts w:hint="eastAsia"/>
          <w:color w:val="auto"/>
          <w:szCs w:val="21"/>
          <w:highlight w:val="none"/>
        </w:rPr>
        <w:t>协同管理平台”和相关功能，以及报价人向采购人提供的部署实施、</w:t>
      </w:r>
      <w:r>
        <w:rPr>
          <w:rFonts w:hint="eastAsia"/>
          <w:color w:val="auto"/>
          <w:szCs w:val="21"/>
          <w:highlight w:val="none"/>
          <w:lang w:val="en-US" w:eastAsia="zh-CN"/>
        </w:rPr>
        <w:t>功能培训、</w:t>
      </w:r>
      <w:r>
        <w:rPr>
          <w:rFonts w:hint="eastAsia"/>
          <w:color w:val="auto"/>
          <w:szCs w:val="21"/>
          <w:highlight w:val="none"/>
        </w:rPr>
        <w:t>常规服务、更新升级等服务内容。B</w:t>
      </w:r>
      <w:r>
        <w:rPr>
          <w:color w:val="auto"/>
          <w:szCs w:val="21"/>
          <w:highlight w:val="none"/>
        </w:rPr>
        <w:t>IM</w:t>
      </w:r>
      <w:r>
        <w:rPr>
          <w:rFonts w:hint="eastAsia"/>
          <w:color w:val="auto"/>
          <w:szCs w:val="21"/>
          <w:highlight w:val="none"/>
        </w:rPr>
        <w:t>协同管理平台的功能包括但不限于以下部分：</w:t>
      </w:r>
    </w:p>
    <w:p>
      <w:pPr>
        <w:pStyle w:val="3"/>
        <w:numPr>
          <w:ilvl w:val="3"/>
          <w:numId w:val="6"/>
        </w:numPr>
        <w:spacing w:line="360" w:lineRule="auto"/>
        <w:ind w:left="987"/>
        <w:rPr>
          <w:rFonts w:ascii="Times New Roman" w:hAnsi="Times New Roman"/>
          <w:color w:val="auto"/>
          <w:szCs w:val="21"/>
          <w:highlight w:val="none"/>
        </w:rPr>
      </w:pPr>
      <w:r>
        <w:rPr>
          <w:rFonts w:hint="eastAsia" w:ascii="Times New Roman" w:hAnsi="Times New Roman"/>
          <w:color w:val="auto"/>
          <w:szCs w:val="21"/>
          <w:highlight w:val="none"/>
        </w:rPr>
        <w:t>支持多种格式的</w:t>
      </w:r>
      <w:r>
        <w:rPr>
          <w:rFonts w:ascii="Times New Roman" w:hAnsi="Times New Roman"/>
          <w:color w:val="auto"/>
          <w:szCs w:val="21"/>
          <w:highlight w:val="none"/>
        </w:rPr>
        <w:t>BIM</w:t>
      </w:r>
      <w:r>
        <w:rPr>
          <w:rFonts w:hint="eastAsia" w:ascii="Times New Roman" w:hAnsi="Times New Roman"/>
          <w:color w:val="auto"/>
          <w:szCs w:val="21"/>
          <w:highlight w:val="none"/>
        </w:rPr>
        <w:t>模型、图纸、图片、工程文档和表格的上传、下载、查看、分发、删除、轻量化存储服务；</w:t>
      </w:r>
    </w:p>
    <w:p>
      <w:pPr>
        <w:numPr>
          <w:ilvl w:val="3"/>
          <w:numId w:val="6"/>
        </w:numPr>
        <w:spacing w:line="360" w:lineRule="auto"/>
        <w:ind w:left="987" w:hanging="420"/>
        <w:jc w:val="both"/>
        <w:rPr>
          <w:color w:val="auto"/>
          <w:szCs w:val="21"/>
          <w:highlight w:val="none"/>
        </w:rPr>
      </w:pPr>
      <w:r>
        <w:rPr>
          <w:rFonts w:hint="eastAsia"/>
          <w:color w:val="auto"/>
          <w:szCs w:val="21"/>
          <w:highlight w:val="none"/>
        </w:rPr>
        <w:t>支持在平台进行B</w:t>
      </w:r>
      <w:r>
        <w:rPr>
          <w:color w:val="auto"/>
          <w:szCs w:val="21"/>
          <w:highlight w:val="none"/>
        </w:rPr>
        <w:t>IM</w:t>
      </w:r>
      <w:r>
        <w:rPr>
          <w:rFonts w:hint="eastAsia"/>
          <w:color w:val="auto"/>
          <w:szCs w:val="21"/>
          <w:highlight w:val="none"/>
        </w:rPr>
        <w:t>应用，辅助支持项目施工现场管理、进度管理、成本管理，包括不限于施工方案比选、三维技术交底、三维漫游、进度模拟、模型工程量统计汇总等应用功能；</w:t>
      </w:r>
    </w:p>
    <w:p>
      <w:pPr>
        <w:spacing w:line="360" w:lineRule="auto"/>
        <w:jc w:val="left"/>
        <w:rPr>
          <w:rFonts w:hint="eastAsia"/>
          <w:color w:val="auto"/>
          <w:szCs w:val="21"/>
          <w:highlight w:val="none"/>
        </w:rPr>
      </w:pPr>
      <w:r>
        <w:rPr>
          <w:rFonts w:hint="eastAsia"/>
          <w:color w:val="auto"/>
          <w:szCs w:val="21"/>
          <w:highlight w:val="none"/>
        </w:rPr>
        <w:t>（具体详见《</w:t>
      </w:r>
      <w:r>
        <w:rPr>
          <w:rFonts w:hint="eastAsia" w:ascii="宋体" w:hAnsi="Times New Roman" w:cs="Times New Roman"/>
          <w:color w:val="auto"/>
          <w:szCs w:val="21"/>
          <w:highlight w:val="none"/>
          <w:lang w:eastAsia="zh-CN"/>
        </w:rPr>
        <w:t>广州白云国际机场西四指廊</w:t>
      </w:r>
      <w:r>
        <w:rPr>
          <w:rFonts w:hint="eastAsia" w:ascii="宋体" w:hAnsi="Times New Roman" w:eastAsia="宋体" w:cs="Times New Roman"/>
          <w:color w:val="auto"/>
          <w:sz w:val="21"/>
          <w:szCs w:val="21"/>
          <w:highlight w:val="none"/>
        </w:rPr>
        <w:t>弱电信息工程BIM技术应用服务项目</w:t>
      </w:r>
      <w:r>
        <w:rPr>
          <w:rFonts w:hint="eastAsia"/>
          <w:color w:val="auto"/>
          <w:szCs w:val="21"/>
          <w:highlight w:val="none"/>
        </w:rPr>
        <w:t>采购需求文件》）</w:t>
      </w:r>
    </w:p>
    <w:p>
      <w:pPr>
        <w:numPr>
          <w:numId w:val="0"/>
        </w:numPr>
        <w:tabs>
          <w:tab w:val="left" w:pos="540"/>
        </w:tabs>
        <w:spacing w:line="360" w:lineRule="auto"/>
        <w:ind w:leftChars="0"/>
        <w:jc w:val="left"/>
        <w:rPr>
          <w:rFonts w:hint="eastAsia" w:ascii="Arial" w:hAnsi="Arial"/>
          <w:b/>
          <w:color w:val="auto"/>
          <w:highlight w:val="none"/>
        </w:rPr>
      </w:pPr>
      <w:r>
        <w:rPr>
          <w:rFonts w:hint="eastAsia" w:ascii="Arial" w:hAnsi="Arial"/>
          <w:b/>
          <w:color w:val="auto"/>
          <w:szCs w:val="20"/>
          <w:highlight w:val="none"/>
          <w:lang w:val="en-US" w:eastAsia="zh-CN"/>
        </w:rPr>
        <w:t>2.</w:t>
      </w:r>
      <w:r>
        <w:rPr>
          <w:rFonts w:hint="eastAsia" w:ascii="Arial" w:hAnsi="Arial"/>
          <w:b/>
          <w:color w:val="auto"/>
          <w:highlight w:val="none"/>
        </w:rPr>
        <w:t>采购限价：</w:t>
      </w:r>
    </w:p>
    <w:p>
      <w:pPr>
        <w:tabs>
          <w:tab w:val="left" w:pos="540"/>
        </w:tabs>
        <w:spacing w:line="360" w:lineRule="auto"/>
        <w:ind w:left="360"/>
        <w:rPr>
          <w:rFonts w:ascii="宋体"/>
          <w:color w:val="auto"/>
          <w:szCs w:val="21"/>
          <w:highlight w:val="none"/>
        </w:rPr>
      </w:pPr>
      <w:r>
        <w:rPr>
          <w:rFonts w:hint="eastAsia" w:ascii="宋体"/>
          <w:b/>
          <w:bCs/>
          <w:color w:val="auto"/>
          <w:szCs w:val="21"/>
          <w:highlight w:val="none"/>
        </w:rPr>
        <w:t>本项目限价（含税）：人民币柒拾陆万元整</w:t>
      </w:r>
      <w:r>
        <w:rPr>
          <w:rFonts w:hint="eastAsia" w:ascii="宋体"/>
          <w:color w:val="auto"/>
          <w:szCs w:val="21"/>
          <w:highlight w:val="none"/>
        </w:rPr>
        <w:t>（小写：</w:t>
      </w:r>
      <w:r>
        <w:rPr>
          <w:rFonts w:hint="eastAsia" w:ascii="宋体" w:hAnsi="宋体" w:cs="宋体"/>
          <w:color w:val="auto"/>
          <w:sz w:val="24"/>
          <w:szCs w:val="24"/>
          <w:highlight w:val="none"/>
        </w:rPr>
        <w:t>¥760000.00</w:t>
      </w:r>
      <w:r>
        <w:rPr>
          <w:rFonts w:hint="eastAsia" w:ascii="宋体" w:hAnsi="宋体" w:cs="宋体"/>
          <w:color w:val="auto"/>
          <w:szCs w:val="22"/>
          <w:highlight w:val="none"/>
        </w:rPr>
        <w:t>元</w:t>
      </w:r>
      <w:r>
        <w:rPr>
          <w:rFonts w:hint="eastAsia" w:ascii="宋体"/>
          <w:color w:val="auto"/>
          <w:szCs w:val="21"/>
          <w:highlight w:val="none"/>
        </w:rPr>
        <w:t>）。</w:t>
      </w:r>
    </w:p>
    <w:p>
      <w:pPr>
        <w:spacing w:line="360" w:lineRule="auto"/>
        <w:ind w:firstLine="420" w:firstLineChars="200"/>
        <w:jc w:val="left"/>
        <w:rPr>
          <w:rFonts w:hint="eastAsia" w:ascii="宋体"/>
          <w:color w:val="auto"/>
          <w:szCs w:val="21"/>
          <w:highlight w:val="none"/>
        </w:rPr>
      </w:pPr>
      <w:bookmarkStart w:id="0" w:name="_Hlk14636694"/>
      <w:r>
        <w:rPr>
          <w:rFonts w:hint="eastAsia" w:ascii="宋体"/>
          <w:color w:val="auto"/>
          <w:szCs w:val="21"/>
          <w:highlight w:val="none"/>
        </w:rPr>
        <w:t>本项目报价总价不得超过本综合评审文件的采购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p>
      <w:pPr>
        <w:pStyle w:val="6"/>
        <w:numPr>
          <w:ilvl w:val="0"/>
          <w:numId w:val="0"/>
        </w:numPr>
        <w:spacing w:line="360" w:lineRule="auto"/>
        <w:rPr>
          <w:color w:val="auto"/>
          <w:highlight w:val="none"/>
        </w:rPr>
      </w:pPr>
      <w:r>
        <w:rPr>
          <w:rFonts w:hint="default" w:ascii="Arial"/>
          <w:color w:val="auto"/>
          <w:szCs w:val="20"/>
          <w:highlight w:val="none"/>
          <w:lang w:val="en-US" w:eastAsia="zh-CN"/>
        </w:rPr>
        <w:t>3.</w:t>
      </w:r>
      <w:bookmarkEnd w:id="0"/>
      <w:bookmarkStart w:id="1" w:name="_Hlk74310982"/>
      <w:r>
        <w:rPr>
          <w:rFonts w:hint="eastAsia"/>
          <w:color w:val="auto"/>
          <w:highlight w:val="none"/>
        </w:rPr>
        <w:t>合格供应商资格条件</w:t>
      </w:r>
      <w:bookmarkEnd w:id="1"/>
      <w:r>
        <w:rPr>
          <w:rFonts w:hint="eastAsia"/>
          <w:color w:val="auto"/>
          <w:highlight w:val="none"/>
        </w:rPr>
        <w:t>：</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3.1在中华人民共和国境内注册的独立的企业法人.</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3.2报价人应不存在下列情形（需就以下内容出具诚信承诺函并加盖公章）：</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（1）近三年因腐败或欺诈行为而被政府或业主宣布取消投标资格；</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（3）被采购人认定为发生不良行为供应商，且仍在处置期内的；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（4）被列入国家企业信用信息公示系统（http://www.gsxt.gov.cn/）的经营异常名录或严重违法失信企业名单；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（5）被列入信用中国（http://www.creditchina.gov.cn/）的失信被执行人或企业经营异常名录；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（6）被列入中国执行信息公开网（http://zxgk.court.gov.cn/）的全国法院失信被执行人名单；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（7）存在其它失信情况的。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3.3 可开具增值税专用发票。</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3.4本项目不接受联合体报价。</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3.5.报价人须具备依法纳税和缴纳社会保障资金的良好记录。（提供投标截止时间前六个月内任一月的纳税证明及缴纳社会保障资金材料，如依法免税和依法不需要缴纳社会保障资金的，应提供相应证明文件）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3.6 单位负责人为同一人或者存在控股、管理关系的不同单位，不得参加同一项目报价。</w:t>
      </w:r>
    </w:p>
    <w:p>
      <w:pPr>
        <w:widowControl/>
        <w:tabs>
          <w:tab w:val="left" w:pos="540"/>
        </w:tabs>
        <w:spacing w:line="360" w:lineRule="auto"/>
        <w:ind w:left="360"/>
        <w:jc w:val="left"/>
        <w:rPr>
          <w:rFonts w:ascii="宋体" w:hAnsi="Calibri"/>
          <w:color w:val="auto"/>
          <w:szCs w:val="21"/>
          <w:highlight w:val="none"/>
        </w:rPr>
      </w:pPr>
      <w:r>
        <w:rPr>
          <w:rFonts w:hint="eastAsia" w:ascii="宋体" w:hAnsi="Calibri"/>
          <w:color w:val="auto"/>
          <w:szCs w:val="21"/>
          <w:highlight w:val="none"/>
        </w:rPr>
        <w:t>3.7报价人具有中国软件行业协会办法的中国软件企业证书（报价人须提供证书复印件并加盖公章）。</w:t>
      </w:r>
    </w:p>
    <w:p>
      <w:pPr>
        <w:pStyle w:val="6"/>
        <w:widowControl/>
        <w:numPr>
          <w:ilvl w:val="-1"/>
          <w:numId w:val="0"/>
        </w:numPr>
        <w:ind w:left="0" w:firstLine="0"/>
        <w:jc w:val="left"/>
        <w:rPr>
          <w:rFonts w:ascii="微软雅黑" w:hAnsi="微软雅黑" w:eastAsia="微软雅黑" w:cs="宋体"/>
          <w:color w:val="auto"/>
          <w:kern w:val="0"/>
          <w:szCs w:val="21"/>
          <w:highlight w:val="none"/>
        </w:rPr>
      </w:pPr>
      <w:r>
        <w:rPr>
          <w:rFonts w:hint="eastAsia"/>
          <w:color w:val="auto"/>
          <w:highlight w:val="none"/>
          <w:lang w:val="en-US" w:eastAsia="zh-CN"/>
        </w:rPr>
        <w:t>4.</w:t>
      </w:r>
      <w:r>
        <w:rPr>
          <w:rFonts w:hint="eastAsia"/>
          <w:color w:val="auto"/>
          <w:highlight w:val="none"/>
        </w:rPr>
        <w:t>登</w:t>
      </w:r>
      <w:r>
        <w:rPr>
          <w:rFonts w:hint="eastAsia" w:ascii="微软雅黑" w:hAnsi="微软雅黑" w:eastAsia="微软雅黑" w:cs="宋体"/>
          <w:bCs/>
          <w:color w:val="auto"/>
          <w:kern w:val="0"/>
          <w:szCs w:val="21"/>
          <w:highlight w:val="none"/>
        </w:rPr>
        <w:t>记及获取综合评审文件</w:t>
      </w:r>
      <w:r>
        <w:rPr>
          <w:rFonts w:hint="eastAsia"/>
          <w:color w:val="auto"/>
          <w:highlight w:val="none"/>
        </w:rPr>
        <w:t>：</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1)</w:t>
      </w:r>
      <w:r>
        <w:rPr>
          <w:rFonts w:hint="eastAsia" w:ascii="宋体" w:hAnsi="Times New Roman" w:eastAsia="宋体" w:cs="Times New Roman"/>
          <w:color w:val="auto"/>
          <w:kern w:val="2"/>
          <w:szCs w:val="21"/>
          <w:highlight w:val="none"/>
        </w:rPr>
        <w:t> 登记时间为</w:t>
      </w:r>
      <w:r>
        <w:rPr>
          <w:rFonts w:ascii="宋体" w:hAnsi="Times New Roman" w:eastAsia="宋体" w:cs="Times New Roman"/>
          <w:color w:val="auto"/>
          <w:kern w:val="2"/>
          <w:szCs w:val="21"/>
          <w:highlight w:val="yellow"/>
        </w:rPr>
        <w:t>202</w:t>
      </w:r>
      <w:r>
        <w:rPr>
          <w:rFonts w:hint="eastAsia" w:ascii="宋体" w:cs="Times New Roman"/>
          <w:color w:val="auto"/>
          <w:kern w:val="2"/>
          <w:szCs w:val="21"/>
          <w:highlight w:val="yellow"/>
          <w:lang w:eastAsia="zh-CN"/>
        </w:rPr>
        <w:t>3</w:t>
      </w:r>
      <w:r>
        <w:rPr>
          <w:rFonts w:ascii="宋体" w:hAnsi="Times New Roman" w:eastAsia="宋体" w:cs="Times New Roman"/>
          <w:color w:val="auto"/>
          <w:kern w:val="2"/>
          <w:szCs w:val="21"/>
          <w:highlight w:val="yellow"/>
        </w:rPr>
        <w:t>年</w:t>
      </w:r>
      <w:r>
        <w:rPr>
          <w:rFonts w:hint="eastAsia" w:ascii="宋体" w:cs="Times New Roman"/>
          <w:color w:val="auto"/>
          <w:kern w:val="2"/>
          <w:szCs w:val="21"/>
          <w:highlight w:val="yellow"/>
          <w:lang w:val="en-US" w:eastAsia="zh-CN"/>
        </w:rPr>
        <w:t>3</w:t>
      </w:r>
      <w:r>
        <w:rPr>
          <w:rFonts w:ascii="宋体" w:hAnsi="Times New Roman" w:eastAsia="宋体" w:cs="Times New Roman"/>
          <w:color w:val="auto"/>
          <w:kern w:val="2"/>
          <w:szCs w:val="21"/>
          <w:highlight w:val="yellow"/>
        </w:rPr>
        <w:t>月</w:t>
      </w:r>
      <w:r>
        <w:rPr>
          <w:rFonts w:hint="eastAsia" w:ascii="宋体" w:cs="Times New Roman"/>
          <w:color w:val="auto"/>
          <w:kern w:val="2"/>
          <w:szCs w:val="21"/>
          <w:highlight w:val="yellow"/>
          <w:lang w:val="en-US" w:eastAsia="zh-CN"/>
        </w:rPr>
        <w:t>1</w:t>
      </w:r>
      <w:r>
        <w:rPr>
          <w:rFonts w:ascii="宋体" w:hAnsi="Times New Roman" w:eastAsia="宋体" w:cs="Times New Roman"/>
          <w:color w:val="auto"/>
          <w:kern w:val="2"/>
          <w:szCs w:val="21"/>
          <w:highlight w:val="yellow"/>
        </w:rPr>
        <w:t>日至202</w:t>
      </w:r>
      <w:r>
        <w:rPr>
          <w:rFonts w:hint="eastAsia" w:ascii="宋体" w:cs="Times New Roman"/>
          <w:color w:val="auto"/>
          <w:kern w:val="2"/>
          <w:szCs w:val="21"/>
          <w:highlight w:val="yellow"/>
          <w:lang w:eastAsia="zh-CN"/>
        </w:rPr>
        <w:t>3</w:t>
      </w:r>
      <w:r>
        <w:rPr>
          <w:rFonts w:ascii="宋体" w:hAnsi="Times New Roman" w:eastAsia="宋体" w:cs="Times New Roman"/>
          <w:color w:val="auto"/>
          <w:kern w:val="2"/>
          <w:szCs w:val="21"/>
          <w:highlight w:val="yellow"/>
        </w:rPr>
        <w:t>年</w:t>
      </w:r>
      <w:r>
        <w:rPr>
          <w:rFonts w:hint="eastAsia" w:ascii="宋体" w:cs="Times New Roman"/>
          <w:color w:val="auto"/>
          <w:kern w:val="2"/>
          <w:szCs w:val="21"/>
          <w:highlight w:val="yellow"/>
          <w:lang w:val="en-US" w:eastAsia="zh-CN"/>
        </w:rPr>
        <w:t>3</w:t>
      </w:r>
      <w:r>
        <w:rPr>
          <w:rFonts w:ascii="宋体" w:hAnsi="Times New Roman" w:eastAsia="宋体" w:cs="Times New Roman"/>
          <w:color w:val="auto"/>
          <w:kern w:val="2"/>
          <w:szCs w:val="21"/>
          <w:highlight w:val="yellow"/>
        </w:rPr>
        <w:t>月</w:t>
      </w:r>
      <w:r>
        <w:rPr>
          <w:rFonts w:hint="eastAsia" w:ascii="宋体" w:cs="Times New Roman"/>
          <w:color w:val="auto"/>
          <w:kern w:val="2"/>
          <w:szCs w:val="21"/>
          <w:highlight w:val="yellow"/>
          <w:lang w:val="en-US" w:eastAsia="zh-CN"/>
        </w:rPr>
        <w:t xml:space="preserve">7 </w:t>
      </w:r>
      <w:r>
        <w:rPr>
          <w:rFonts w:ascii="宋体" w:hAnsi="Times New Roman" w:eastAsia="宋体" w:cs="Times New Roman"/>
          <w:color w:val="auto"/>
          <w:kern w:val="2"/>
          <w:szCs w:val="21"/>
          <w:highlight w:val="yellow"/>
        </w:rPr>
        <w:t>日（节假日除外）的09：00～17：00</w:t>
      </w:r>
      <w:r>
        <w:rPr>
          <w:rFonts w:ascii="宋体" w:hAnsi="Times New Roman" w:eastAsia="宋体" w:cs="Times New Roman"/>
          <w:color w:val="auto"/>
          <w:kern w:val="2"/>
          <w:szCs w:val="21"/>
          <w:highlight w:val="none"/>
        </w:rPr>
        <w:t>（北京时间），由供应商代表将登记表（详见附件1）及法定代表人证明书、法定代表人授权委托书（非法定代表人登记登记时提供）的电子版文件以邮件形式发送至采购人邮箱</w:t>
      </w:r>
      <w:r>
        <w:rPr>
          <w:rFonts w:ascii="宋体"/>
          <w:color w:val="auto"/>
          <w:szCs w:val="21"/>
          <w:highlight w:val="none"/>
        </w:rPr>
        <w:fldChar w:fldCharType="begin"/>
      </w:r>
      <w:r>
        <w:rPr>
          <w:rFonts w:ascii="宋体"/>
          <w:color w:val="auto"/>
          <w:szCs w:val="21"/>
          <w:highlight w:val="none"/>
        </w:rPr>
        <w:instrText xml:space="preserve"> </w:instrText>
      </w:r>
      <w:r>
        <w:rPr>
          <w:rFonts w:hint="eastAsia" w:ascii="宋体"/>
          <w:color w:val="auto"/>
          <w:szCs w:val="21"/>
          <w:highlight w:val="none"/>
        </w:rPr>
        <w:instrText xml:space="preserve">HYPERLINK "mailto:</w:instrText>
      </w:r>
      <w:r>
        <w:rPr>
          <w:rFonts w:hint="eastAsia" w:ascii="宋体" w:hAnsi="Times New Roman" w:eastAsia="宋体" w:cs="Times New Roman"/>
          <w:color w:val="auto"/>
          <w:kern w:val="2"/>
          <w:szCs w:val="21"/>
          <w:highlight w:val="none"/>
          <w:u w:val="none"/>
        </w:rPr>
        <w:instrText xml:space="preserve">（</w:instrText>
      </w:r>
      <w:r>
        <w:rPr>
          <w:rStyle w:val="53"/>
          <w:rFonts w:ascii="宋体"/>
          <w:color w:val="auto"/>
          <w:spacing w:val="-20"/>
          <w:szCs w:val="21"/>
          <w:highlight w:val="none"/>
        </w:rPr>
        <w:instrText xml:space="preserve">lizhe</w:instrText>
      </w:r>
      <w:r>
        <w:rPr>
          <w:rFonts w:ascii="宋体" w:hAnsi="Times New Roman" w:eastAsia="宋体" w:cs="Times New Roman"/>
          <w:color w:val="auto"/>
          <w:spacing w:val="-20"/>
          <w:kern w:val="2"/>
          <w:szCs w:val="21"/>
          <w:highlight w:val="none"/>
          <w:u w:val="none"/>
        </w:rPr>
        <w:instrText xml:space="preserve">@gdairport.com</w:instrText>
      </w:r>
      <w:r>
        <w:rPr>
          <w:rFonts w:hint="eastAsia" w:ascii="宋体"/>
          <w:color w:val="auto"/>
          <w:szCs w:val="21"/>
          <w:highlight w:val="none"/>
        </w:rPr>
        <w:instrText xml:space="preserve">"</w:instrText>
      </w:r>
      <w:r>
        <w:rPr>
          <w:rFonts w:ascii="宋体"/>
          <w:color w:val="auto"/>
          <w:szCs w:val="21"/>
          <w:highlight w:val="none"/>
        </w:rPr>
        <w:instrText xml:space="preserve"> </w:instrText>
      </w:r>
      <w:r>
        <w:rPr>
          <w:rFonts w:ascii="宋体"/>
          <w:color w:val="auto"/>
          <w:szCs w:val="21"/>
          <w:highlight w:val="none"/>
        </w:rPr>
        <w:fldChar w:fldCharType="separate"/>
      </w:r>
      <w:r>
        <w:rPr>
          <w:rStyle w:val="57"/>
          <w:rFonts w:hint="eastAsia" w:ascii="宋体" w:hAnsi="微软雅黑" w:eastAsia="微软雅黑" w:cs="宋体"/>
          <w:color w:val="auto"/>
          <w:kern w:val="0"/>
          <w:szCs w:val="21"/>
          <w:highlight w:val="none"/>
          <w:u w:val="single"/>
        </w:rPr>
        <w:t>（</w:t>
      </w:r>
      <w:r>
        <w:rPr>
          <w:rStyle w:val="57"/>
          <w:rFonts w:ascii="宋体"/>
          <w:color w:val="auto"/>
          <w:spacing w:val="-20"/>
          <w:szCs w:val="21"/>
          <w:highlight w:val="none"/>
        </w:rPr>
        <w:t>lizhe</w:t>
      </w:r>
      <w:r>
        <w:rPr>
          <w:rStyle w:val="57"/>
          <w:rFonts w:ascii="宋体" w:hAnsi="微软雅黑" w:eastAsia="微软雅黑" w:cs="宋体"/>
          <w:color w:val="auto"/>
          <w:spacing w:val="-20"/>
          <w:kern w:val="0"/>
          <w:szCs w:val="21"/>
          <w:highlight w:val="none"/>
          <w:u w:val="single"/>
        </w:rPr>
        <w:t>@gdairport.com</w:t>
      </w:r>
      <w:r>
        <w:rPr>
          <w:rFonts w:ascii="宋体"/>
          <w:color w:val="auto"/>
          <w:szCs w:val="21"/>
          <w:highlight w:val="none"/>
        </w:rPr>
        <w:fldChar w:fldCharType="end"/>
      </w:r>
      <w:r>
        <w:rPr>
          <w:rFonts w:hint="eastAsia" w:ascii="宋体" w:hAnsi="Times New Roman" w:eastAsia="宋体" w:cs="Times New Roman"/>
          <w:color w:val="auto"/>
          <w:kern w:val="2"/>
          <w:szCs w:val="21"/>
          <w:highlight w:val="none"/>
        </w:rPr>
        <w:t>）登记及获取综合评审文件，逾期可不受理。采购人将在收到邮件后</w:t>
      </w:r>
      <w:r>
        <w:rPr>
          <w:rFonts w:ascii="宋体" w:hAnsi="Times New Roman" w:eastAsia="宋体" w:cs="Times New Roman"/>
          <w:color w:val="auto"/>
          <w:kern w:val="2"/>
          <w:szCs w:val="21"/>
          <w:highlight w:val="none"/>
        </w:rPr>
        <w:t>2个工作日回复，并向供应商发出综合评审文件。</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2)</w:t>
      </w:r>
      <w:r>
        <w:rPr>
          <w:rFonts w:hint="eastAsia" w:ascii="宋体" w:hAnsi="Times New Roman" w:eastAsia="宋体" w:cs="Times New Roman"/>
          <w:color w:val="auto"/>
          <w:kern w:val="2"/>
          <w:szCs w:val="21"/>
          <w:highlight w:val="none"/>
        </w:rPr>
        <w:t> 在规定的登记期间，登记的供应商不足</w:t>
      </w:r>
      <w:r>
        <w:rPr>
          <w:rFonts w:ascii="宋体" w:hAnsi="Times New Roman" w:eastAsia="宋体" w:cs="Times New Roman"/>
          <w:color w:val="auto"/>
          <w:kern w:val="2"/>
          <w:szCs w:val="21"/>
          <w:highlight w:val="none"/>
        </w:rPr>
        <w:t>3名时，采购人有权：</w:t>
      </w:r>
    </w:p>
    <w:p>
      <w:pPr>
        <w:widowControl/>
        <w:spacing w:line="360" w:lineRule="auto"/>
        <w:jc w:val="left"/>
        <w:rPr>
          <w:rFonts w:ascii="宋体" w:hAnsi="Times New Roman" w:eastAsia="宋体" w:cs="Times New Roman"/>
          <w:color w:val="auto"/>
          <w:kern w:val="2"/>
          <w:szCs w:val="21"/>
          <w:highlight w:val="none"/>
        </w:rPr>
      </w:pPr>
      <w:r>
        <w:rPr>
          <w:rFonts w:hint="eastAsia" w:ascii="宋体" w:hAnsi="Times New Roman" w:eastAsia="宋体" w:cs="Times New Roman"/>
          <w:color w:val="auto"/>
          <w:kern w:val="2"/>
          <w:szCs w:val="21"/>
          <w:highlight w:val="none"/>
        </w:rPr>
        <w:t>① 发布公告延长接受登记时间。在延期登记时间内，已登记供应商的资料仍有效并可自行补充资料，未登记登记的申请单位可根据公告的约定参与登记。</w:t>
      </w:r>
    </w:p>
    <w:p>
      <w:pPr>
        <w:widowControl/>
        <w:numPr>
          <w:ilvl w:val="0"/>
          <w:numId w:val="0"/>
        </w:numPr>
        <w:ind w:left="0" w:firstLine="0"/>
        <w:jc w:val="left"/>
        <w:rPr>
          <w:rFonts w:ascii="宋体"/>
          <w:color w:val="auto"/>
          <w:szCs w:val="21"/>
          <w:highlight w:val="none"/>
        </w:rPr>
      </w:pPr>
      <w:r>
        <w:rPr>
          <w:rFonts w:hint="eastAsia" w:ascii="宋体" w:hAnsi="微软雅黑" w:eastAsia="微软雅黑" w:cs="宋体"/>
          <w:color w:val="auto"/>
          <w:kern w:val="0"/>
          <w:szCs w:val="21"/>
          <w:highlight w:val="none"/>
        </w:rPr>
        <w:t>② 重新综合评审。</w:t>
      </w:r>
    </w:p>
    <w:p>
      <w:pPr>
        <w:pStyle w:val="6"/>
        <w:numPr>
          <w:ilvl w:val="-1"/>
          <w:numId w:val="0"/>
        </w:numPr>
        <w:spacing w:line="360" w:lineRule="auto"/>
        <w:ind w:left="0" w:firstLine="0"/>
        <w:rPr>
          <w:color w:val="auto"/>
          <w:highlight w:val="none"/>
        </w:rPr>
      </w:pPr>
      <w:r>
        <w:rPr>
          <w:rFonts w:hint="eastAsia"/>
          <w:color w:val="auto"/>
          <w:highlight w:val="none"/>
          <w:lang w:val="en-US" w:eastAsia="zh-CN"/>
        </w:rPr>
        <w:t>5.</w:t>
      </w:r>
      <w:r>
        <w:rPr>
          <w:rFonts w:hint="eastAsia"/>
          <w:color w:val="auto"/>
          <w:highlight w:val="none"/>
        </w:rPr>
        <w:t>报价文件的提交形式、地址和截止时间</w:t>
      </w:r>
    </w:p>
    <w:p>
      <w:pPr>
        <w:numPr>
          <w:ilvl w:val="1"/>
          <w:numId w:val="7"/>
        </w:numPr>
        <w:spacing w:line="360" w:lineRule="auto"/>
        <w:ind w:left="780" w:leftChars="0" w:hanging="360" w:firstLineChars="0"/>
        <w:rPr>
          <w:rFonts w:ascii="宋体" w:hAnsi="宋体"/>
          <w:color w:val="auto"/>
          <w:szCs w:val="21"/>
          <w:highlight w:val="none"/>
        </w:rPr>
      </w:pPr>
      <w:r>
        <w:rPr>
          <w:rFonts w:hint="eastAsia" w:ascii="宋体"/>
          <w:color w:val="auto"/>
          <w:szCs w:val="21"/>
          <w:highlight w:val="none"/>
        </w:rPr>
        <w:t>报价人须现场递交和邮寄两种方式递交项目报价文件。报价文件现场递交和和邮寄地址为：</w:t>
      </w:r>
      <w:r>
        <w:rPr>
          <w:rFonts w:hint="eastAsia" w:ascii="宋体" w:hAnsi="宋体"/>
          <w:color w:val="auto"/>
          <w:szCs w:val="21"/>
          <w:highlight w:val="none"/>
        </w:rPr>
        <w:t>广州市白云区人和镇白云机场西南商务区A栋广东机场白云信息科技有限公司</w:t>
      </w:r>
    </w:p>
    <w:p>
      <w:pPr>
        <w:numPr>
          <w:ilvl w:val="1"/>
          <w:numId w:val="7"/>
        </w:numPr>
        <w:spacing w:line="360" w:lineRule="auto"/>
        <w:ind w:left="780" w:hanging="360"/>
        <w:rPr>
          <w:rFonts w:ascii="宋体"/>
          <w:color w:val="auto"/>
          <w:szCs w:val="21"/>
          <w:highlight w:val="none"/>
        </w:rPr>
      </w:pPr>
      <w:r>
        <w:rPr>
          <w:rFonts w:hint="eastAsia" w:ascii="宋体" w:hAnsi="宋体"/>
          <w:color w:val="auto"/>
          <w:szCs w:val="21"/>
          <w:highlight w:val="none"/>
        </w:rPr>
        <w:t>收件人：李小姐  020-36063289</w:t>
      </w:r>
    </w:p>
    <w:p>
      <w:pPr>
        <w:numPr>
          <w:ilvl w:val="1"/>
          <w:numId w:val="7"/>
        </w:numPr>
        <w:spacing w:line="360" w:lineRule="auto"/>
        <w:ind w:left="780" w:hanging="360"/>
        <w:rPr>
          <w:rFonts w:ascii="宋体"/>
          <w:color w:val="auto"/>
          <w:szCs w:val="21"/>
          <w:highlight w:val="none"/>
        </w:rPr>
      </w:pPr>
      <w:r>
        <w:rPr>
          <w:rFonts w:hint="eastAsia" w:ascii="宋体"/>
          <w:color w:val="auto"/>
          <w:szCs w:val="21"/>
          <w:highlight w:val="none"/>
        </w:rPr>
        <w:t>报价文件递交截止时间：</w:t>
      </w:r>
      <w:r>
        <w:rPr>
          <w:rFonts w:hint="eastAsia" w:ascii="宋体"/>
          <w:color w:val="auto"/>
          <w:szCs w:val="21"/>
          <w:highlight w:val="yellow"/>
        </w:rPr>
        <w:t>2</w:t>
      </w:r>
      <w:r>
        <w:rPr>
          <w:rFonts w:ascii="宋体"/>
          <w:color w:val="auto"/>
          <w:szCs w:val="21"/>
          <w:highlight w:val="yellow"/>
        </w:rPr>
        <w:t>0</w:t>
      </w:r>
      <w:r>
        <w:rPr>
          <w:rFonts w:hint="eastAsia" w:ascii="宋体"/>
          <w:color w:val="auto"/>
          <w:szCs w:val="21"/>
          <w:highlight w:val="yellow"/>
        </w:rPr>
        <w:t>23年</w:t>
      </w:r>
      <w:r>
        <w:rPr>
          <w:rFonts w:hint="eastAsia" w:ascii="宋体"/>
          <w:color w:val="auto"/>
          <w:szCs w:val="21"/>
          <w:highlight w:val="yellow"/>
          <w:lang w:val="en-US" w:eastAsia="zh-CN"/>
        </w:rPr>
        <w:t>3</w:t>
      </w:r>
      <w:r>
        <w:rPr>
          <w:rFonts w:hint="eastAsia" w:ascii="宋体" w:hAnsi="宋体"/>
          <w:color w:val="auto"/>
          <w:szCs w:val="21"/>
          <w:highlight w:val="yellow"/>
        </w:rPr>
        <w:t>月</w:t>
      </w:r>
      <w:r>
        <w:rPr>
          <w:rFonts w:hint="eastAsia" w:ascii="宋体" w:hAnsi="宋体"/>
          <w:color w:val="auto"/>
          <w:szCs w:val="21"/>
          <w:highlight w:val="yellow"/>
          <w:lang w:val="en-US" w:eastAsia="zh-CN"/>
        </w:rPr>
        <w:t xml:space="preserve">10 </w:t>
      </w:r>
      <w:r>
        <w:rPr>
          <w:rFonts w:hint="eastAsia" w:ascii="宋体" w:hAnsi="宋体"/>
          <w:color w:val="auto"/>
          <w:szCs w:val="21"/>
          <w:highlight w:val="yellow"/>
        </w:rPr>
        <w:t>日</w:t>
      </w:r>
      <w:r>
        <w:rPr>
          <w:rFonts w:hint="eastAsia" w:ascii="宋体"/>
          <w:color w:val="auto"/>
          <w:szCs w:val="21"/>
          <w:highlight w:val="yellow"/>
        </w:rPr>
        <w:t>，1</w:t>
      </w:r>
      <w:r>
        <w:rPr>
          <w:rFonts w:hint="eastAsia" w:ascii="宋体"/>
          <w:color w:val="auto"/>
          <w:szCs w:val="21"/>
          <w:highlight w:val="yellow"/>
          <w:lang w:val="en-US" w:eastAsia="zh-CN"/>
        </w:rPr>
        <w:t>7</w:t>
      </w:r>
      <w:r>
        <w:rPr>
          <w:rFonts w:hint="eastAsia" w:ascii="宋体"/>
          <w:color w:val="auto"/>
          <w:szCs w:val="21"/>
          <w:highlight w:val="yellow"/>
        </w:rPr>
        <w:t>:</w:t>
      </w:r>
      <w:r>
        <w:rPr>
          <w:rFonts w:ascii="宋体"/>
          <w:color w:val="auto"/>
          <w:szCs w:val="21"/>
          <w:highlight w:val="yellow"/>
        </w:rPr>
        <w:t>00</w:t>
      </w:r>
      <w:r>
        <w:rPr>
          <w:rFonts w:hint="eastAsia" w:ascii="宋体"/>
          <w:color w:val="auto"/>
          <w:szCs w:val="21"/>
          <w:highlight w:val="none"/>
        </w:rPr>
        <w:t>。（邮寄方式递交的报价文件以文件签收时间为准）</w:t>
      </w:r>
    </w:p>
    <w:p>
      <w:pPr>
        <w:numPr>
          <w:ilvl w:val="1"/>
          <w:numId w:val="7"/>
        </w:numPr>
        <w:spacing w:line="360" w:lineRule="auto"/>
        <w:ind w:left="780" w:hanging="360"/>
        <w:rPr>
          <w:rFonts w:ascii="宋体"/>
          <w:color w:val="auto"/>
          <w:szCs w:val="21"/>
          <w:highlight w:val="none"/>
        </w:rPr>
      </w:pPr>
      <w:r>
        <w:rPr>
          <w:rFonts w:hint="eastAsia" w:ascii="宋体"/>
          <w:color w:val="auto"/>
          <w:szCs w:val="21"/>
          <w:highlight w:val="none"/>
        </w:rPr>
        <w:t>报价文件按指定时间、地点送达，逾期递交的报价文件恕不接受。</w:t>
      </w:r>
    </w:p>
    <w:p>
      <w:pPr>
        <w:numPr>
          <w:ilvl w:val="1"/>
          <w:numId w:val="7"/>
        </w:numPr>
        <w:spacing w:line="360" w:lineRule="auto"/>
        <w:ind w:left="780" w:hanging="360"/>
        <w:rPr>
          <w:rFonts w:ascii="宋体"/>
          <w:color w:val="auto"/>
          <w:szCs w:val="21"/>
          <w:highlight w:val="none"/>
        </w:rPr>
      </w:pPr>
      <w:r>
        <w:rPr>
          <w:rFonts w:hint="eastAsia"/>
          <w:color w:val="auto"/>
          <w:szCs w:val="21"/>
          <w:highlight w:val="none"/>
        </w:rPr>
        <w:t>采购人不接受以邮件、电话、传真等形式的报价。</w:t>
      </w:r>
    </w:p>
    <w:p>
      <w:pPr>
        <w:pStyle w:val="7"/>
        <w:rPr>
          <w:color w:val="auto"/>
          <w:highlight w:val="none"/>
        </w:rPr>
      </w:pPr>
      <w:r>
        <w:rPr>
          <w:rFonts w:hint="eastAsia"/>
          <w:color w:val="auto"/>
          <w:szCs w:val="21"/>
          <w:highlight w:val="none"/>
        </w:rPr>
        <w:t>6）报价人须保留报价文件（盖章版）扫描件，在报价文件递交截止日期10日后发送到采购人邮箱（</w:t>
      </w:r>
      <w:r>
        <w:rPr>
          <w:rFonts w:ascii="宋体" w:hAnsi="宋体" w:cs="宋体"/>
          <w:color w:val="auto"/>
          <w:sz w:val="24"/>
          <w:szCs w:val="24"/>
          <w:highlight w:val="none"/>
        </w:rPr>
        <w:t>lizhe@gdairport.com</w:t>
      </w:r>
      <w:r>
        <w:rPr>
          <w:rFonts w:hint="eastAsia"/>
          <w:color w:val="auto"/>
          <w:szCs w:val="21"/>
          <w:highlight w:val="none"/>
        </w:rPr>
        <w:t>）。</w:t>
      </w:r>
    </w:p>
    <w:p>
      <w:pPr>
        <w:numPr>
          <w:ilvl w:val="0"/>
          <w:numId w:val="0"/>
        </w:numPr>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6.</w:t>
      </w:r>
      <w:r>
        <w:rPr>
          <w:rFonts w:hint="eastAsia" w:ascii="宋体"/>
          <w:b/>
          <w:bCs/>
          <w:color w:val="auto"/>
          <w:szCs w:val="21"/>
          <w:highlight w:val="none"/>
        </w:rPr>
        <w:t>本项目不设未成交供应商经济补偿，准备报价文件和递交报价文件所发生的任何成本或费用由供应商自理。有关此次综合评审之事宜，可按下列地址向采购人查询：</w:t>
      </w:r>
    </w:p>
    <w:p>
      <w:pPr>
        <w:tabs>
          <w:tab w:val="left" w:pos="540"/>
        </w:tabs>
        <w:spacing w:line="360" w:lineRule="auto"/>
        <w:ind w:left="357" w:firstLine="67" w:firstLineChars="32"/>
        <w:rPr>
          <w:rFonts w:ascii="宋体"/>
          <w:color w:val="auto"/>
          <w:szCs w:val="21"/>
          <w:highlight w:val="none"/>
        </w:rPr>
      </w:pPr>
      <w:r>
        <w:rPr>
          <w:rFonts w:hint="eastAsia" w:ascii="宋体"/>
          <w:color w:val="auto"/>
          <w:szCs w:val="21"/>
          <w:highlight w:val="none"/>
        </w:rPr>
        <w:t>采购人：广东机场白云信息科技有限公司</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color w:val="auto"/>
          <w:szCs w:val="21"/>
          <w:highlight w:val="none"/>
        </w:rPr>
        <w:t>地  址：</w:t>
      </w:r>
      <w:r>
        <w:rPr>
          <w:rFonts w:hint="eastAsia" w:ascii="宋体" w:hAnsi="宋体"/>
          <w:color w:val="auto"/>
          <w:szCs w:val="21"/>
          <w:highlight w:val="none"/>
        </w:rPr>
        <w:t>广州市白云区人和镇白云机场西南商务区A栋广东机场白云信息科技有限公司</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联系人：李小姐 </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联系电话：020-36063289  </w:t>
      </w:r>
    </w:p>
    <w:p>
      <w:pPr>
        <w:numPr>
          <w:ilvl w:val="0"/>
          <w:numId w:val="0"/>
        </w:numPr>
        <w:tabs>
          <w:tab w:val="left" w:pos="540"/>
        </w:tabs>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7.</w:t>
      </w:r>
      <w:r>
        <w:rPr>
          <w:rFonts w:hint="eastAsia" w:ascii="宋体"/>
          <w:b/>
          <w:bCs/>
          <w:color w:val="auto"/>
          <w:szCs w:val="21"/>
          <w:highlight w:val="none"/>
        </w:rPr>
        <w:t>投诉监督</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报价人可以对本次采购活动中的任何违法及不公平内容向可向广州白云国际机场股份 有限</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公司建设管理部及</w:t>
      </w:r>
      <w:r>
        <w:rPr>
          <w:rFonts w:hint="eastAsia" w:ascii="宋体" w:hAnsi="宋体"/>
          <w:color w:val="auto"/>
          <w:szCs w:val="21"/>
          <w:highlight w:val="none"/>
          <w:lang w:val="zh-CN"/>
        </w:rPr>
        <w:t>广东机场白云信息科技有限公司纪检</w:t>
      </w:r>
      <w:r>
        <w:rPr>
          <w:rFonts w:hint="eastAsia" w:ascii="宋体" w:hAnsi="宋体"/>
          <w:color w:val="auto"/>
          <w:szCs w:val="21"/>
          <w:highlight w:val="none"/>
        </w:rPr>
        <w:t xml:space="preserve">机构进行实名投诉。 </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联系电话：</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020-36067950（广州白云国际机场股份有限公司建设管理部）</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020-36063182（</w:t>
      </w:r>
      <w:r>
        <w:rPr>
          <w:rFonts w:hint="eastAsia" w:ascii="宋体" w:hAnsi="宋体"/>
          <w:color w:val="auto"/>
          <w:szCs w:val="21"/>
          <w:highlight w:val="none"/>
          <w:lang w:val="zh-CN"/>
        </w:rPr>
        <w:t>广东机场白云信息科技有限公司</w:t>
      </w:r>
      <w:r>
        <w:rPr>
          <w:rFonts w:hint="eastAsia" w:ascii="宋体" w:hAnsi="宋体"/>
          <w:color w:val="auto"/>
          <w:szCs w:val="21"/>
          <w:highlight w:val="none"/>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color w:val="auto"/>
          <w:sz w:val="28"/>
          <w:szCs w:val="28"/>
          <w:highlight w:val="none"/>
        </w:rPr>
        <w:sectPr>
          <w:footerReference r:id="rId5" w:type="first"/>
          <w:headerReference r:id="rId3" w:type="default"/>
          <w:footerReference r:id="rId4" w:type="default"/>
          <w:pgSz w:w="11906" w:h="16838"/>
          <w:pgMar w:top="1286" w:right="1616" w:bottom="1246" w:left="153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pStyle w:val="6"/>
        <w:rPr>
          <w:rFonts w:ascii="黑体" w:hAnsi="黑体" w:eastAsia="黑体"/>
          <w:color w:val="auto"/>
          <w:szCs w:val="21"/>
          <w:highlight w:val="none"/>
        </w:rPr>
      </w:pPr>
      <w:bookmarkStart w:id="2" w:name="_Toc22149442"/>
      <w:r>
        <w:rPr>
          <w:rFonts w:hint="eastAsia" w:ascii="黑体" w:hAnsi="黑体" w:eastAsia="黑体" w:cs="黑体"/>
          <w:bCs/>
          <w:color w:val="auto"/>
          <w:sz w:val="21"/>
          <w:szCs w:val="21"/>
          <w:highlight w:val="none"/>
        </w:rPr>
        <w:t>附件</w:t>
      </w:r>
      <w:r>
        <w:rPr>
          <w:rFonts w:ascii="黑体" w:hAnsi="黑体" w:eastAsia="黑体"/>
          <w:color w:val="auto"/>
          <w:szCs w:val="21"/>
          <w:highlight w:val="none"/>
        </w:rPr>
        <w:t>1</w:t>
      </w:r>
    </w:p>
    <w:p>
      <w:pPr>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供 应 商 登 记 函</w:t>
      </w:r>
    </w:p>
    <w:p>
      <w:pPr>
        <w:widowControl w:val="0"/>
        <w:spacing w:line="240" w:lineRule="auto"/>
        <w:jc w:val="both"/>
        <w:rPr>
          <w:rFonts w:hint="eastAsia" w:ascii="Times New Roman" w:hAnsi="Times New Roman"/>
          <w:color w:val="auto"/>
          <w:szCs w:val="21"/>
          <w:highlight w:val="none"/>
        </w:rPr>
      </w:pPr>
    </w:p>
    <w:p>
      <w:pPr>
        <w:widowControl/>
        <w:spacing w:line="360" w:lineRule="auto"/>
        <w:jc w:val="left"/>
        <w:rPr>
          <w:rFonts w:ascii="宋体" w:hAnsi="宋体" w:cs="宋体"/>
          <w:color w:val="auto"/>
          <w:kern w:val="0"/>
          <w:szCs w:val="21"/>
          <w:highlight w:val="none"/>
        </w:rPr>
      </w:pPr>
      <w:r>
        <w:rPr>
          <w:rFonts w:hint="eastAsia" w:ascii="宋体" w:hAnsi="宋体"/>
          <w:color w:val="auto"/>
          <w:szCs w:val="21"/>
          <w:highlight w:val="none"/>
        </w:rPr>
        <w:t>广东机场白云信息科技有限公司</w:t>
      </w:r>
      <w:r>
        <w:rPr>
          <w:rFonts w:hint="eastAsia" w:ascii="宋体" w:hAnsi="宋体" w:cs="宋体"/>
          <w:color w:val="auto"/>
          <w:kern w:val="0"/>
          <w:szCs w:val="21"/>
          <w:highlight w:val="none"/>
        </w:rPr>
        <w:t>:</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我单位登记参加</w:t>
      </w:r>
      <w:r>
        <w:rPr>
          <w:rFonts w:hint="eastAsia" w:ascii="宋体" w:hAnsi="宋体" w:cs="宋体"/>
          <w:color w:val="auto"/>
          <w:kern w:val="0"/>
          <w:szCs w:val="21"/>
          <w:highlight w:val="none"/>
          <w:u w:val="single"/>
        </w:rPr>
        <w:t>*******项目</w:t>
      </w:r>
      <w:r>
        <w:rPr>
          <w:rFonts w:hint="eastAsia" w:ascii="宋体" w:hAnsi="宋体" w:cs="宋体"/>
          <w:color w:val="auto"/>
          <w:kern w:val="0"/>
          <w:szCs w:val="21"/>
          <w:highlight w:val="none"/>
        </w:rPr>
        <w:t>的报价，严格遵守有关规定，并按综合评审文件的规定，准时报送报价文件。</w:t>
      </w:r>
    </w:p>
    <w:p>
      <w:pPr>
        <w:widowControl/>
        <w:spacing w:line="360" w:lineRule="auto"/>
        <w:jc w:val="center"/>
        <w:rPr>
          <w:rFonts w:ascii="宋体" w:hAnsi="宋体" w:cs="宋体"/>
          <w:color w:val="auto"/>
          <w:kern w:val="0"/>
          <w:szCs w:val="21"/>
          <w:highlight w:val="none"/>
        </w:rPr>
      </w:pPr>
    </w:p>
    <w:p>
      <w:pPr>
        <w:widowControl/>
        <w:spacing w:line="360" w:lineRule="auto"/>
        <w:jc w:val="center"/>
        <w:rPr>
          <w:rFonts w:ascii="宋体" w:hAnsi="宋体" w:cs="宋体"/>
          <w:color w:val="auto"/>
          <w:kern w:val="0"/>
          <w:szCs w:val="21"/>
          <w:highlight w:val="none"/>
        </w:rPr>
      </w:pP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（公章）：    </w:t>
      </w: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ind w:right="231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widowControl/>
        <w:ind w:right="840" w:firstLine="420" w:firstLineChars="200"/>
        <w:rPr>
          <w:rFonts w:ascii="宋体" w:hAnsi="宋体" w:cs="宋体"/>
          <w:color w:val="auto"/>
          <w:kern w:val="0"/>
          <w:szCs w:val="21"/>
          <w:highlight w:val="none"/>
        </w:rPr>
      </w:pPr>
    </w:p>
    <w:p>
      <w:pPr>
        <w:widowControl/>
        <w:ind w:right="840" w:firstLine="5250" w:firstLineChars="2500"/>
        <w:rPr>
          <w:rFonts w:ascii="宋体" w:hAnsi="宋体" w:cs="宋体"/>
          <w:color w:val="auto"/>
          <w:kern w:val="0"/>
          <w:szCs w:val="21"/>
          <w:highlight w:val="none"/>
        </w:rPr>
      </w:pPr>
      <w:r>
        <w:rPr>
          <w:rFonts w:hint="eastAsia" w:ascii="宋体" w:hAnsi="宋体" w:cs="宋体"/>
          <w:color w:val="auto"/>
          <w:kern w:val="0"/>
          <w:szCs w:val="21"/>
          <w:highlight w:val="none"/>
        </w:rPr>
        <w:t xml:space="preserve">年    月    日             </w:t>
      </w:r>
    </w:p>
    <w:p>
      <w:pPr>
        <w:ind w:right="210"/>
        <w:rPr>
          <w:color w:val="auto"/>
          <w:sz w:val="28"/>
          <w:szCs w:val="28"/>
          <w:highlight w:val="none"/>
        </w:rPr>
      </w:pPr>
    </w:p>
    <w:p>
      <w:pPr>
        <w:widowControl/>
        <w:ind w:right="210" w:firstLine="562"/>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报价企业概况表</w:t>
      </w:r>
    </w:p>
    <w:tbl>
      <w:tblPr>
        <w:tblStyle w:val="5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r>
              <w:rPr>
                <w:rFonts w:hint="eastAsia" w:ascii="宋体" w:hAnsi="宋体" w:cs="宋体"/>
                <w:color w:val="auto"/>
                <w:kern w:val="0"/>
                <w:szCs w:val="21"/>
                <w:highlight w:val="none"/>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电  话：       传  真：</w:t>
            </w:r>
          </w:p>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          E-mail：</w:t>
            </w:r>
          </w:p>
        </w:tc>
      </w:tr>
    </w:tbl>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（章）：  </w:t>
      </w: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wordWrap w:val="0"/>
        <w:ind w:right="105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法定代表人或授权代表签字：     </w:t>
      </w:r>
    </w:p>
    <w:p>
      <w:pPr>
        <w:widowControl/>
        <w:wordWrap w:val="0"/>
        <w:ind w:right="1050" w:firstLine="4830" w:firstLineChars="2300"/>
        <w:rPr>
          <w:rFonts w:ascii="宋体" w:hAnsi="宋体" w:cs="宋体"/>
          <w:color w:val="auto"/>
          <w:kern w:val="0"/>
          <w:szCs w:val="21"/>
          <w:highlight w:val="none"/>
        </w:rPr>
      </w:pPr>
    </w:p>
    <w:p>
      <w:pPr>
        <w:widowControl/>
        <w:wordWrap w:val="0"/>
        <w:ind w:right="1050"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rPr>
        <w:t xml:space="preserve">日期：  年    月    日 </w:t>
      </w:r>
    </w:p>
    <w:p>
      <w:pPr>
        <w:pStyle w:val="3"/>
        <w:rPr>
          <w:color w:val="auto"/>
          <w:highlight w:val="none"/>
        </w:rPr>
      </w:pPr>
    </w:p>
    <w:p>
      <w:pPr>
        <w:widowControl/>
        <w:autoSpaceDE/>
        <w:autoSpaceDN/>
        <w:spacing w:line="240" w:lineRule="auto"/>
        <w:jc w:val="left"/>
        <w:textAlignment w:val="auto"/>
        <w:rPr>
          <w:rFonts w:ascii="Times New Roman" w:hAnsi="Times New Roman" w:eastAsia="宋体" w:cs="Times New Roman"/>
          <w:bCs w:val="0"/>
          <w:color w:val="auto"/>
          <w:sz w:val="21"/>
          <w:szCs w:val="21"/>
          <w:highlight w:val="none"/>
        </w:rPr>
      </w:pPr>
      <w:r>
        <w:rPr>
          <w:color w:val="auto"/>
          <w:highlight w:val="none"/>
        </w:rPr>
        <w:br w:type="page"/>
      </w:r>
    </w:p>
    <w:p>
      <w:pPr>
        <w:pStyle w:val="6"/>
        <w:widowControl/>
        <w:autoSpaceDE w:val="0"/>
        <w:autoSpaceDN w:val="0"/>
        <w:spacing w:line="288" w:lineRule="auto"/>
        <w:textAlignment w:val="bottom"/>
        <w:rPr>
          <w:color w:val="auto"/>
          <w:highlight w:val="none"/>
        </w:rPr>
      </w:pPr>
      <w:r>
        <w:rPr>
          <w:rFonts w:hint="eastAsia"/>
          <w:color w:val="auto"/>
          <w:highlight w:val="none"/>
        </w:rPr>
        <w:t>附件2</w:t>
      </w:r>
    </w:p>
    <w:p>
      <w:pPr>
        <w:ind w:firstLine="2530" w:firstLineChars="900"/>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法定代表人证明书</w:t>
      </w:r>
    </w:p>
    <w:p>
      <w:pPr>
        <w:spacing w:line="360" w:lineRule="auto"/>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报价人名称：</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单位性质：</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成立时间：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500" w:lineRule="exact"/>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经营期限：</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姓名：</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性别：</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年龄：</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职务：</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（报价人名称）的法定代表人。</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特此证明。</w:t>
      </w:r>
    </w:p>
    <w:p>
      <w:pPr>
        <w:spacing w:line="500" w:lineRule="exact"/>
        <w:rPr>
          <w:rFonts w:ascii="仿宋_GB2312" w:hAnsi="宋体" w:eastAsia="仿宋_GB2312"/>
          <w:color w:val="auto"/>
          <w:sz w:val="28"/>
          <w:szCs w:val="28"/>
          <w:highlight w:val="none"/>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报价人名称：</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16"/>
        <w:ind w:left="420"/>
        <w:rPr>
          <w:color w:val="auto"/>
          <w:highlight w:val="none"/>
        </w:rPr>
      </w:pPr>
    </w:p>
    <w:p>
      <w:pPr>
        <w:pStyle w:val="16"/>
        <w:ind w:left="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color w:val="auto"/>
          <w:sz w:val="28"/>
          <w:szCs w:val="28"/>
          <w:highlight w:val="none"/>
          <w:u w:val="single"/>
        </w:rPr>
      </w:pPr>
    </w:p>
    <w:p>
      <w:pPr>
        <w:rPr>
          <w:rFonts w:ascii="仿宋_GB2312" w:eastAsia="黑体"/>
          <w:b/>
          <w:color w:val="auto"/>
          <w:sz w:val="28"/>
          <w:szCs w:val="28"/>
          <w:highlight w:val="none"/>
        </w:rPr>
      </w:pPr>
      <w:r>
        <w:rPr>
          <w:rFonts w:ascii="仿宋_GB2312" w:eastAsia="仿宋_GB2312"/>
          <w:b/>
          <w:color w:val="auto"/>
          <w:sz w:val="28"/>
          <w:szCs w:val="28"/>
          <w:highlight w:val="none"/>
        </w:rPr>
        <w:br w:type="page"/>
      </w:r>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法人授权委托书</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（姓名）系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（报价人名称）的法定代表人，现委托</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（姓名）为我司代理人。代理人根据授权，以我司名义签署、澄清、说明、补正、递交、撤回</w:t>
      </w:r>
      <w:bookmarkStart w:id="3" w:name="_GoBack"/>
      <w:bookmarkEnd w:id="3"/>
      <w:r>
        <w:rPr>
          <w:rFonts w:hint="eastAsia" w:ascii="仿宋_GB2312" w:hAnsi="宋体" w:eastAsia="仿宋_GB2312"/>
          <w:color w:val="auto"/>
          <w:sz w:val="28"/>
          <w:szCs w:val="28"/>
          <w:highlight w:val="none"/>
        </w:rPr>
        <w:t xml:space="preserve">、修改编号为 </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的</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u w:val="single"/>
        </w:rPr>
        <w:t xml:space="preserve">（项目名称）   </w:t>
      </w:r>
      <w:r>
        <w:rPr>
          <w:rFonts w:hint="eastAsia" w:ascii="仿宋_GB2312" w:hAnsi="宋体" w:eastAsia="仿宋_GB2312"/>
          <w:color w:val="auto"/>
          <w:sz w:val="28"/>
          <w:szCs w:val="28"/>
          <w:highlight w:val="none"/>
        </w:rPr>
        <w:t>报价文件、签订合同和处理有关事宜，其法律后果由我司承担。</w:t>
      </w:r>
    </w:p>
    <w:p>
      <w:pPr>
        <w:spacing w:line="500" w:lineRule="exact"/>
        <w:ind w:firstLine="560" w:firstLineChars="200"/>
        <w:rPr>
          <w:rFonts w:ascii="仿宋_GB2312" w:hAnsi="仿宋_GB2312" w:eastAsia="仿宋_GB2312" w:cs="仿宋_GB2312"/>
          <w:color w:val="auto"/>
          <w:sz w:val="28"/>
          <w:szCs w:val="32"/>
          <w:highlight w:val="none"/>
        </w:rPr>
      </w:pPr>
      <w:r>
        <w:rPr>
          <w:rFonts w:hint="eastAsia" w:ascii="仿宋_GB2312" w:hAnsi="仿宋_GB2312" w:eastAsia="仿宋_GB2312" w:cs="仿宋_GB2312"/>
          <w:color w:val="auto"/>
          <w:sz w:val="28"/>
          <w:szCs w:val="32"/>
          <w:highlight w:val="none"/>
        </w:rPr>
        <w:t>授权委托期限：自</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日至</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日止。</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代理人无转委托权。特此委托。</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（公章）</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（签字或盖章）</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年龄：</w:t>
      </w:r>
      <w:r>
        <w:rPr>
          <w:rFonts w:hint="eastAsia" w:ascii="仿宋_GB2312" w:hAnsi="仿宋_GB2312" w:eastAsia="仿宋_GB2312" w:cs="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代理人身份证号码：</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职务</w:t>
      </w:r>
      <w:r>
        <w:rPr>
          <w:rFonts w:hint="eastAsia" w:ascii="仿宋_GB2312" w:hAnsi="宋体" w:eastAsia="仿宋_GB2312"/>
          <w:color w:val="auto"/>
          <w:sz w:val="28"/>
          <w:szCs w:val="28"/>
          <w:highlight w:val="none"/>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授权委托日期：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16"/>
        <w:ind w:left="420"/>
        <w:rPr>
          <w:color w:val="auto"/>
          <w:highlight w:val="none"/>
        </w:rPr>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（附被授权人身份证复印件或其他有效的身份证明）</w:t>
      </w:r>
    </w:p>
    <w:p>
      <w:pPr>
        <w:pStyle w:val="16"/>
        <w:ind w:left="420"/>
        <w:rPr>
          <w:color w:val="auto"/>
          <w:highlight w:val="none"/>
        </w:rPr>
      </w:pPr>
    </w:p>
    <w:p>
      <w:pPr>
        <w:pStyle w:val="16"/>
        <w:ind w:left="0" w:leftChars="0"/>
        <w:rPr>
          <w:color w:val="auto"/>
          <w:highlight w:val="none"/>
        </w:rPr>
      </w:pPr>
    </w:p>
    <w:p>
      <w:pPr>
        <w:rPr>
          <w:rFonts w:ascii="黑体" w:hAnsi="黑体" w:eastAsia="黑体" w:cs="黑体"/>
          <w:bCs/>
          <w:color w:val="auto"/>
          <w:sz w:val="28"/>
          <w:szCs w:val="28"/>
          <w:highlight w:val="none"/>
        </w:rPr>
      </w:pPr>
    </w:p>
    <w:p>
      <w:pPr>
        <w:pStyle w:val="16"/>
        <w:ind w:left="420"/>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pStyle w:val="16"/>
        <w:ind w:left="420"/>
        <w:rPr>
          <w:rFonts w:ascii="黑体" w:hAnsi="黑体" w:eastAsia="黑体" w:cs="黑体"/>
          <w:bCs/>
          <w:color w:val="auto"/>
          <w:sz w:val="28"/>
          <w:szCs w:val="28"/>
          <w:highlight w:val="none"/>
        </w:rPr>
      </w:pPr>
    </w:p>
    <w:p>
      <w:pPr>
        <w:rPr>
          <w:color w:val="auto"/>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bookmarkEnd w:id="2"/>
    <w:p>
      <w:pPr>
        <w:numPr>
          <w:numId w:val="0"/>
        </w:numPr>
        <w:rPr>
          <w:rFonts w:hAnsi="宋体"/>
          <w:color w:val="auto"/>
          <w:highlight w:val="none"/>
        </w:rPr>
      </w:pPr>
    </w:p>
    <w:sectPr>
      <w:headerReference r:id="rId7" w:type="first"/>
      <w:footerReference r:id="rId9" w:type="first"/>
      <w:headerReference r:id="rId6" w:type="default"/>
      <w:footerReference r:id="rId8" w:type="default"/>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cente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center"/>
    </w:pPr>
    <w:r>
      <w:fldChar w:fldCharType="begin"/>
    </w:r>
    <w:r>
      <w:rPr>
        <w:rStyle w:val="55"/>
      </w:rPr>
      <w:instrText xml:space="preserve"> PAGE </w:instrText>
    </w:r>
    <w:r>
      <w:fldChar w:fldCharType="separate"/>
    </w:r>
    <w:r>
      <w:rPr>
        <w:rStyle w:val="55"/>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center"/>
    </w:pPr>
    <w:r>
      <w:fldChar w:fldCharType="begin"/>
    </w:r>
    <w:r>
      <w:rPr>
        <w:rStyle w:val="55"/>
      </w:rPr>
      <w:instrText xml:space="preserve"> PAGE </w:instrText>
    </w:r>
    <w:r>
      <w:fldChar w:fldCharType="separate"/>
    </w:r>
    <w:r>
      <w:rPr>
        <w:rStyle w:val="55"/>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center"/>
    </w:pPr>
    <w:r>
      <w:fldChar w:fldCharType="begin"/>
    </w:r>
    <w:r>
      <w:rPr>
        <w:rStyle w:val="55"/>
      </w:rPr>
      <w:instrText xml:space="preserve"> PAGE </w:instrText>
    </w:r>
    <w:r>
      <w:fldChar w:fldCharType="separate"/>
    </w:r>
    <w:r>
      <w:rPr>
        <w:rStyle w:val="55"/>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p>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p>
  <w:p>
    <w:pPr>
      <w:pStyle w:val="3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p>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lowerRoman"/>
      <w:lvlText w:val="%4."/>
      <w:lvlJc w:val="right"/>
      <w:pPr>
        <w:ind w:left="1680" w:hanging="420"/>
      </w:p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1C"/>
    <w:multiLevelType w:val="singleLevel"/>
    <w:tmpl w:val="0000001C"/>
    <w:lvl w:ilvl="0" w:tentative="0">
      <w:start w:val="1"/>
      <w:numFmt w:val="upperLetter"/>
      <w:pStyle w:val="9"/>
      <w:lvlText w:val="%1."/>
      <w:lvlJc w:val="left"/>
      <w:pPr>
        <w:tabs>
          <w:tab w:val="left" w:pos="425"/>
        </w:tabs>
        <w:ind w:left="425" w:hanging="425"/>
      </w:pPr>
    </w:lvl>
  </w:abstractNum>
  <w:abstractNum w:abstractNumId="2">
    <w:nsid w:val="365E6605"/>
    <w:multiLevelType w:val="multilevel"/>
    <w:tmpl w:val="365E66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lowerRoman"/>
      <w:lvlText w:val="%4."/>
      <w:lvlJc w:val="righ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4B7F1AC7"/>
    <w:multiLevelType w:val="singleLevel"/>
    <w:tmpl w:val="4B7F1AC7"/>
    <w:lvl w:ilvl="0" w:tentative="0">
      <w:start w:val="1"/>
      <w:numFmt w:val="decimal"/>
      <w:pStyle w:val="258"/>
      <w:lvlText w:val="（%1）"/>
      <w:lvlJc w:val="left"/>
      <w:pPr>
        <w:tabs>
          <w:tab w:val="left" w:pos="1202"/>
        </w:tabs>
        <w:ind w:left="0" w:firstLine="482"/>
      </w:pPr>
      <w:rPr>
        <w:rFonts w:hint="default" w:ascii="Times New Roman" w:hAnsi="Times New Roman"/>
        <w:b w:val="0"/>
        <w:i w:val="0"/>
        <w:sz w:val="24"/>
      </w:rPr>
    </w:lvl>
  </w:abstractNum>
  <w:abstractNum w:abstractNumId="4">
    <w:nsid w:val="599D1CEE"/>
    <w:multiLevelType w:val="multilevel"/>
    <w:tmpl w:val="599D1CEE"/>
    <w:lvl w:ilvl="0" w:tentative="0">
      <w:start w:val="1"/>
      <w:numFmt w:val="decimal"/>
      <w:pStyle w:val="291"/>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93"/>
      <w:suff w:val="nothing"/>
      <w:lvlText w:val="%1%2　"/>
      <w:lvlJc w:val="left"/>
      <w:pPr>
        <w:ind w:left="0" w:firstLine="0"/>
      </w:pPr>
      <w:rPr>
        <w:rFonts w:hint="eastAsia" w:ascii="黑体" w:hAnsi="Times New Roman" w:eastAsia="黑体"/>
        <w:b w:val="0"/>
        <w:i w:val="0"/>
        <w:sz w:val="21"/>
      </w:rPr>
    </w:lvl>
    <w:lvl w:ilvl="2" w:tentative="0">
      <w:start w:val="1"/>
      <w:numFmt w:val="decimal"/>
      <w:pStyle w:val="157"/>
      <w:suff w:val="nothing"/>
      <w:lvlText w:val="%1%2.%3　"/>
      <w:lvlJc w:val="left"/>
      <w:pPr>
        <w:ind w:left="0" w:firstLine="0"/>
      </w:pPr>
      <w:rPr>
        <w:rFonts w:hint="eastAsia" w:ascii="黑体" w:hAnsi="Times New Roman" w:eastAsia="黑体"/>
        <w:b w:val="0"/>
        <w:i w:val="0"/>
        <w:sz w:val="21"/>
      </w:rPr>
    </w:lvl>
    <w:lvl w:ilvl="3" w:tentative="0">
      <w:start w:val="1"/>
      <w:numFmt w:val="decimal"/>
      <w:pStyle w:val="156"/>
      <w:suff w:val="nothing"/>
      <w:lvlText w:val="%1%2.%3.%4　"/>
      <w:lvlJc w:val="left"/>
      <w:pPr>
        <w:ind w:left="600" w:firstLine="0"/>
      </w:pPr>
      <w:rPr>
        <w:rFonts w:hint="eastAsia" w:ascii="黑体" w:hAnsi="Times New Roman" w:eastAsia="黑体"/>
        <w:b w:val="0"/>
        <w:i w:val="0"/>
        <w:sz w:val="21"/>
      </w:rPr>
    </w:lvl>
    <w:lvl w:ilvl="4" w:tentative="0">
      <w:start w:val="1"/>
      <w:numFmt w:val="decimal"/>
      <w:pStyle w:val="155"/>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6933334"/>
    <w:multiLevelType w:val="multilevel"/>
    <w:tmpl w:val="76933334"/>
    <w:lvl w:ilvl="0" w:tentative="0">
      <w:start w:val="1"/>
      <w:numFmt w:val="none"/>
      <w:pStyle w:val="26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DVhYjc2ZDE2MDJiOTMwYWUwNDAwOTcwNThiYjMifQ=="/>
  </w:docVars>
  <w:rsids>
    <w:rsidRoot w:val="00172A27"/>
    <w:rsid w:val="0000115E"/>
    <w:rsid w:val="00003FE7"/>
    <w:rsid w:val="00007D52"/>
    <w:rsid w:val="0001177F"/>
    <w:rsid w:val="00012667"/>
    <w:rsid w:val="00013AB8"/>
    <w:rsid w:val="00015469"/>
    <w:rsid w:val="00015EF8"/>
    <w:rsid w:val="00020479"/>
    <w:rsid w:val="0002283F"/>
    <w:rsid w:val="00024D33"/>
    <w:rsid w:val="00026711"/>
    <w:rsid w:val="00027079"/>
    <w:rsid w:val="00027992"/>
    <w:rsid w:val="00030354"/>
    <w:rsid w:val="00030A0B"/>
    <w:rsid w:val="00030B86"/>
    <w:rsid w:val="00033936"/>
    <w:rsid w:val="000343A7"/>
    <w:rsid w:val="00035D40"/>
    <w:rsid w:val="00035DB6"/>
    <w:rsid w:val="000360AB"/>
    <w:rsid w:val="00036142"/>
    <w:rsid w:val="00040609"/>
    <w:rsid w:val="000415C9"/>
    <w:rsid w:val="000429AF"/>
    <w:rsid w:val="00043AA0"/>
    <w:rsid w:val="00045264"/>
    <w:rsid w:val="00045D5C"/>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87C42"/>
    <w:rsid w:val="0009214E"/>
    <w:rsid w:val="00095B35"/>
    <w:rsid w:val="000A028C"/>
    <w:rsid w:val="000A35EC"/>
    <w:rsid w:val="000A603E"/>
    <w:rsid w:val="000A6C84"/>
    <w:rsid w:val="000B3585"/>
    <w:rsid w:val="000B358B"/>
    <w:rsid w:val="000B4187"/>
    <w:rsid w:val="000B587E"/>
    <w:rsid w:val="000B75E2"/>
    <w:rsid w:val="000C11E6"/>
    <w:rsid w:val="000C27E8"/>
    <w:rsid w:val="000C3A30"/>
    <w:rsid w:val="000C4CEC"/>
    <w:rsid w:val="000C5768"/>
    <w:rsid w:val="000C6A5A"/>
    <w:rsid w:val="000C7E55"/>
    <w:rsid w:val="000D2196"/>
    <w:rsid w:val="000D2865"/>
    <w:rsid w:val="000D2BD1"/>
    <w:rsid w:val="000D5B05"/>
    <w:rsid w:val="000E1306"/>
    <w:rsid w:val="000E37C2"/>
    <w:rsid w:val="000E3FB7"/>
    <w:rsid w:val="000E4021"/>
    <w:rsid w:val="000E5407"/>
    <w:rsid w:val="000E6460"/>
    <w:rsid w:val="000F3D8C"/>
    <w:rsid w:val="000F5296"/>
    <w:rsid w:val="000F587F"/>
    <w:rsid w:val="000F69A7"/>
    <w:rsid w:val="000F7199"/>
    <w:rsid w:val="00100F84"/>
    <w:rsid w:val="001023BA"/>
    <w:rsid w:val="00104D40"/>
    <w:rsid w:val="00104F33"/>
    <w:rsid w:val="001058F0"/>
    <w:rsid w:val="00112E25"/>
    <w:rsid w:val="001166AE"/>
    <w:rsid w:val="00120C1F"/>
    <w:rsid w:val="00120CCF"/>
    <w:rsid w:val="00121F9C"/>
    <w:rsid w:val="0012432C"/>
    <w:rsid w:val="00124538"/>
    <w:rsid w:val="00125230"/>
    <w:rsid w:val="00127BF0"/>
    <w:rsid w:val="0014085D"/>
    <w:rsid w:val="00142B3B"/>
    <w:rsid w:val="00143C24"/>
    <w:rsid w:val="00147755"/>
    <w:rsid w:val="0015077D"/>
    <w:rsid w:val="00150EFB"/>
    <w:rsid w:val="00152C4C"/>
    <w:rsid w:val="00153FE6"/>
    <w:rsid w:val="00154079"/>
    <w:rsid w:val="001561AA"/>
    <w:rsid w:val="00156527"/>
    <w:rsid w:val="001572EE"/>
    <w:rsid w:val="00163403"/>
    <w:rsid w:val="00163B1D"/>
    <w:rsid w:val="00166D48"/>
    <w:rsid w:val="001679A1"/>
    <w:rsid w:val="00167A87"/>
    <w:rsid w:val="00171934"/>
    <w:rsid w:val="001728A6"/>
    <w:rsid w:val="00172A27"/>
    <w:rsid w:val="00174D41"/>
    <w:rsid w:val="001756C8"/>
    <w:rsid w:val="00175E1A"/>
    <w:rsid w:val="00176379"/>
    <w:rsid w:val="0017708E"/>
    <w:rsid w:val="0017744B"/>
    <w:rsid w:val="00181FC1"/>
    <w:rsid w:val="00186901"/>
    <w:rsid w:val="00187497"/>
    <w:rsid w:val="001877F2"/>
    <w:rsid w:val="001900EF"/>
    <w:rsid w:val="00193C61"/>
    <w:rsid w:val="001953D3"/>
    <w:rsid w:val="00196BBD"/>
    <w:rsid w:val="001A3F25"/>
    <w:rsid w:val="001A4ED6"/>
    <w:rsid w:val="001A6019"/>
    <w:rsid w:val="001B21EE"/>
    <w:rsid w:val="001B2657"/>
    <w:rsid w:val="001B4141"/>
    <w:rsid w:val="001B565C"/>
    <w:rsid w:val="001B5A0B"/>
    <w:rsid w:val="001B5BD2"/>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41A"/>
    <w:rsid w:val="001E2CD4"/>
    <w:rsid w:val="001E2CFA"/>
    <w:rsid w:val="001E7BC3"/>
    <w:rsid w:val="001F0464"/>
    <w:rsid w:val="001F0B09"/>
    <w:rsid w:val="001F7546"/>
    <w:rsid w:val="001F7CDE"/>
    <w:rsid w:val="001F7DD0"/>
    <w:rsid w:val="001F7FD5"/>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00D"/>
    <w:rsid w:val="00275415"/>
    <w:rsid w:val="00275DF0"/>
    <w:rsid w:val="002765C1"/>
    <w:rsid w:val="002775E1"/>
    <w:rsid w:val="002811C0"/>
    <w:rsid w:val="00282EE6"/>
    <w:rsid w:val="002856ED"/>
    <w:rsid w:val="002866B6"/>
    <w:rsid w:val="002873CD"/>
    <w:rsid w:val="0028748E"/>
    <w:rsid w:val="00293408"/>
    <w:rsid w:val="00293E8D"/>
    <w:rsid w:val="00297485"/>
    <w:rsid w:val="002A640F"/>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F3E0E"/>
    <w:rsid w:val="002F5005"/>
    <w:rsid w:val="002F5CA4"/>
    <w:rsid w:val="00302580"/>
    <w:rsid w:val="003043FE"/>
    <w:rsid w:val="003049DF"/>
    <w:rsid w:val="00307AE5"/>
    <w:rsid w:val="003124E3"/>
    <w:rsid w:val="003132A5"/>
    <w:rsid w:val="00313628"/>
    <w:rsid w:val="00314159"/>
    <w:rsid w:val="00315672"/>
    <w:rsid w:val="00315742"/>
    <w:rsid w:val="003170D5"/>
    <w:rsid w:val="003178CA"/>
    <w:rsid w:val="00321947"/>
    <w:rsid w:val="00325F8C"/>
    <w:rsid w:val="00326B46"/>
    <w:rsid w:val="00333428"/>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3273"/>
    <w:rsid w:val="003A65CA"/>
    <w:rsid w:val="003B0180"/>
    <w:rsid w:val="003B27A9"/>
    <w:rsid w:val="003B2E6C"/>
    <w:rsid w:val="003B3275"/>
    <w:rsid w:val="003C328B"/>
    <w:rsid w:val="003C41D7"/>
    <w:rsid w:val="003C5C9B"/>
    <w:rsid w:val="003C7A98"/>
    <w:rsid w:val="003D0472"/>
    <w:rsid w:val="003D2B01"/>
    <w:rsid w:val="003D5BDF"/>
    <w:rsid w:val="003D5F73"/>
    <w:rsid w:val="003E21FC"/>
    <w:rsid w:val="003E3BB0"/>
    <w:rsid w:val="003E5C0B"/>
    <w:rsid w:val="003E5EF3"/>
    <w:rsid w:val="003E6305"/>
    <w:rsid w:val="003E7BE3"/>
    <w:rsid w:val="003F256B"/>
    <w:rsid w:val="003F2F26"/>
    <w:rsid w:val="003F33B8"/>
    <w:rsid w:val="003F44EA"/>
    <w:rsid w:val="003F473D"/>
    <w:rsid w:val="003F6332"/>
    <w:rsid w:val="003F6CC7"/>
    <w:rsid w:val="003F7659"/>
    <w:rsid w:val="003F7A48"/>
    <w:rsid w:val="00402583"/>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5ED5"/>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644B"/>
    <w:rsid w:val="004568FA"/>
    <w:rsid w:val="00457199"/>
    <w:rsid w:val="00461B65"/>
    <w:rsid w:val="00461D69"/>
    <w:rsid w:val="004643FB"/>
    <w:rsid w:val="00470F43"/>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0C0"/>
    <w:rsid w:val="004B28B8"/>
    <w:rsid w:val="004B40D7"/>
    <w:rsid w:val="004B4F70"/>
    <w:rsid w:val="004B5F41"/>
    <w:rsid w:val="004C0416"/>
    <w:rsid w:val="004C681A"/>
    <w:rsid w:val="004D5AF0"/>
    <w:rsid w:val="004D6967"/>
    <w:rsid w:val="004D6EA0"/>
    <w:rsid w:val="004E20A6"/>
    <w:rsid w:val="004E215E"/>
    <w:rsid w:val="004E5640"/>
    <w:rsid w:val="004E5C07"/>
    <w:rsid w:val="004E68D4"/>
    <w:rsid w:val="004E6C85"/>
    <w:rsid w:val="004E72FD"/>
    <w:rsid w:val="004F1146"/>
    <w:rsid w:val="004F1C38"/>
    <w:rsid w:val="004F54C3"/>
    <w:rsid w:val="004F57F2"/>
    <w:rsid w:val="004F7EDC"/>
    <w:rsid w:val="00504607"/>
    <w:rsid w:val="005102DA"/>
    <w:rsid w:val="0051072D"/>
    <w:rsid w:val="00511D42"/>
    <w:rsid w:val="00512C92"/>
    <w:rsid w:val="005143B0"/>
    <w:rsid w:val="005159A0"/>
    <w:rsid w:val="005172D6"/>
    <w:rsid w:val="0051798F"/>
    <w:rsid w:val="00522D61"/>
    <w:rsid w:val="005235AC"/>
    <w:rsid w:val="00526EC4"/>
    <w:rsid w:val="00530943"/>
    <w:rsid w:val="0053102B"/>
    <w:rsid w:val="00532033"/>
    <w:rsid w:val="00532E27"/>
    <w:rsid w:val="00533388"/>
    <w:rsid w:val="0053343A"/>
    <w:rsid w:val="00535268"/>
    <w:rsid w:val="00537445"/>
    <w:rsid w:val="00537E31"/>
    <w:rsid w:val="0054314B"/>
    <w:rsid w:val="00544A4C"/>
    <w:rsid w:val="0054507A"/>
    <w:rsid w:val="00551029"/>
    <w:rsid w:val="0055454F"/>
    <w:rsid w:val="005577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6E6"/>
    <w:rsid w:val="005C3CB4"/>
    <w:rsid w:val="005C556F"/>
    <w:rsid w:val="005C64A0"/>
    <w:rsid w:val="005D2E96"/>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06FF9"/>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FA0"/>
    <w:rsid w:val="006A21A0"/>
    <w:rsid w:val="006A2FA8"/>
    <w:rsid w:val="006A5354"/>
    <w:rsid w:val="006A7EB1"/>
    <w:rsid w:val="006B3405"/>
    <w:rsid w:val="006B63CA"/>
    <w:rsid w:val="006B6664"/>
    <w:rsid w:val="006C0A9B"/>
    <w:rsid w:val="006C1BE4"/>
    <w:rsid w:val="006C2972"/>
    <w:rsid w:val="006D3780"/>
    <w:rsid w:val="006E28C1"/>
    <w:rsid w:val="006E37BA"/>
    <w:rsid w:val="006F11BA"/>
    <w:rsid w:val="006F245C"/>
    <w:rsid w:val="006F3155"/>
    <w:rsid w:val="006F3E5E"/>
    <w:rsid w:val="006F646D"/>
    <w:rsid w:val="00703866"/>
    <w:rsid w:val="007044FE"/>
    <w:rsid w:val="00704A26"/>
    <w:rsid w:val="0070680D"/>
    <w:rsid w:val="007108AF"/>
    <w:rsid w:val="00714292"/>
    <w:rsid w:val="007142FD"/>
    <w:rsid w:val="00714EB6"/>
    <w:rsid w:val="007156C7"/>
    <w:rsid w:val="0071656E"/>
    <w:rsid w:val="00716937"/>
    <w:rsid w:val="00716B09"/>
    <w:rsid w:val="0071722A"/>
    <w:rsid w:val="0071730F"/>
    <w:rsid w:val="007175F0"/>
    <w:rsid w:val="00722B7E"/>
    <w:rsid w:val="00722DC3"/>
    <w:rsid w:val="007275AC"/>
    <w:rsid w:val="007308BB"/>
    <w:rsid w:val="007312B2"/>
    <w:rsid w:val="00732B88"/>
    <w:rsid w:val="00735264"/>
    <w:rsid w:val="00735998"/>
    <w:rsid w:val="00742D1F"/>
    <w:rsid w:val="00742DAC"/>
    <w:rsid w:val="00743133"/>
    <w:rsid w:val="00744222"/>
    <w:rsid w:val="00744AC9"/>
    <w:rsid w:val="00744F71"/>
    <w:rsid w:val="00750049"/>
    <w:rsid w:val="00750779"/>
    <w:rsid w:val="00750B67"/>
    <w:rsid w:val="00752285"/>
    <w:rsid w:val="00754AFD"/>
    <w:rsid w:val="00757061"/>
    <w:rsid w:val="0075728B"/>
    <w:rsid w:val="00762237"/>
    <w:rsid w:val="00765F2D"/>
    <w:rsid w:val="0076617F"/>
    <w:rsid w:val="0076750A"/>
    <w:rsid w:val="00771F91"/>
    <w:rsid w:val="007720EB"/>
    <w:rsid w:val="00774206"/>
    <w:rsid w:val="00774EF0"/>
    <w:rsid w:val="007763AC"/>
    <w:rsid w:val="00777074"/>
    <w:rsid w:val="0078040A"/>
    <w:rsid w:val="00782321"/>
    <w:rsid w:val="007871DC"/>
    <w:rsid w:val="00790D9D"/>
    <w:rsid w:val="00797E62"/>
    <w:rsid w:val="00797F42"/>
    <w:rsid w:val="007A0057"/>
    <w:rsid w:val="007A03D1"/>
    <w:rsid w:val="007A0456"/>
    <w:rsid w:val="007A0618"/>
    <w:rsid w:val="007A0D92"/>
    <w:rsid w:val="007A1E30"/>
    <w:rsid w:val="007A508B"/>
    <w:rsid w:val="007A6774"/>
    <w:rsid w:val="007A6FEF"/>
    <w:rsid w:val="007B256A"/>
    <w:rsid w:val="007B51D2"/>
    <w:rsid w:val="007B5B25"/>
    <w:rsid w:val="007B5C0B"/>
    <w:rsid w:val="007B7A61"/>
    <w:rsid w:val="007C289B"/>
    <w:rsid w:val="007D1B91"/>
    <w:rsid w:val="007D2E06"/>
    <w:rsid w:val="007D474D"/>
    <w:rsid w:val="007E0B1C"/>
    <w:rsid w:val="007E2FC7"/>
    <w:rsid w:val="007E44D3"/>
    <w:rsid w:val="007E4CC0"/>
    <w:rsid w:val="007E5716"/>
    <w:rsid w:val="007F05F5"/>
    <w:rsid w:val="007F1E5C"/>
    <w:rsid w:val="007F3B37"/>
    <w:rsid w:val="007F5C94"/>
    <w:rsid w:val="007F6304"/>
    <w:rsid w:val="007F6F81"/>
    <w:rsid w:val="008029C9"/>
    <w:rsid w:val="00803132"/>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5E1D"/>
    <w:rsid w:val="00856ECF"/>
    <w:rsid w:val="008608A5"/>
    <w:rsid w:val="00864949"/>
    <w:rsid w:val="008660CC"/>
    <w:rsid w:val="008755AD"/>
    <w:rsid w:val="00876D41"/>
    <w:rsid w:val="0087772B"/>
    <w:rsid w:val="00880EBA"/>
    <w:rsid w:val="00880F68"/>
    <w:rsid w:val="00881EBA"/>
    <w:rsid w:val="008847CA"/>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2CDE"/>
    <w:rsid w:val="008E4410"/>
    <w:rsid w:val="008E47D4"/>
    <w:rsid w:val="008E64C7"/>
    <w:rsid w:val="008E6797"/>
    <w:rsid w:val="008E6E54"/>
    <w:rsid w:val="008F23E8"/>
    <w:rsid w:val="008F3051"/>
    <w:rsid w:val="008F4330"/>
    <w:rsid w:val="008F6BEF"/>
    <w:rsid w:val="00900DA7"/>
    <w:rsid w:val="00901E70"/>
    <w:rsid w:val="00902A03"/>
    <w:rsid w:val="00906544"/>
    <w:rsid w:val="00911BEF"/>
    <w:rsid w:val="009124B3"/>
    <w:rsid w:val="00914431"/>
    <w:rsid w:val="009176E3"/>
    <w:rsid w:val="00923E8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1DF"/>
    <w:rsid w:val="00960E0E"/>
    <w:rsid w:val="009651A0"/>
    <w:rsid w:val="00967EDE"/>
    <w:rsid w:val="00972D6C"/>
    <w:rsid w:val="00972F10"/>
    <w:rsid w:val="009756B9"/>
    <w:rsid w:val="00977A30"/>
    <w:rsid w:val="009803BE"/>
    <w:rsid w:val="00981F28"/>
    <w:rsid w:val="00983FF9"/>
    <w:rsid w:val="009843BE"/>
    <w:rsid w:val="00984613"/>
    <w:rsid w:val="00985AC1"/>
    <w:rsid w:val="009863AB"/>
    <w:rsid w:val="009873E2"/>
    <w:rsid w:val="009A1BBF"/>
    <w:rsid w:val="009A43E2"/>
    <w:rsid w:val="009A5435"/>
    <w:rsid w:val="009A67FC"/>
    <w:rsid w:val="009A6ED2"/>
    <w:rsid w:val="009A791B"/>
    <w:rsid w:val="009B10E5"/>
    <w:rsid w:val="009B54D9"/>
    <w:rsid w:val="009B5517"/>
    <w:rsid w:val="009B6546"/>
    <w:rsid w:val="009B6D9E"/>
    <w:rsid w:val="009C1962"/>
    <w:rsid w:val="009C207B"/>
    <w:rsid w:val="009C2E56"/>
    <w:rsid w:val="009C4D07"/>
    <w:rsid w:val="009C6AD2"/>
    <w:rsid w:val="009C70BE"/>
    <w:rsid w:val="009D1766"/>
    <w:rsid w:val="009D225B"/>
    <w:rsid w:val="009D4945"/>
    <w:rsid w:val="009D51F7"/>
    <w:rsid w:val="009D6C90"/>
    <w:rsid w:val="009D767A"/>
    <w:rsid w:val="009E11A0"/>
    <w:rsid w:val="009E3121"/>
    <w:rsid w:val="009E463D"/>
    <w:rsid w:val="009E4E91"/>
    <w:rsid w:val="009E4E95"/>
    <w:rsid w:val="009E587C"/>
    <w:rsid w:val="009E67AA"/>
    <w:rsid w:val="009E6A28"/>
    <w:rsid w:val="009F126A"/>
    <w:rsid w:val="009F1C14"/>
    <w:rsid w:val="009F25F3"/>
    <w:rsid w:val="009F5410"/>
    <w:rsid w:val="00A031A8"/>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5B3"/>
    <w:rsid w:val="00A94650"/>
    <w:rsid w:val="00A95233"/>
    <w:rsid w:val="00AA6FD6"/>
    <w:rsid w:val="00AB09C1"/>
    <w:rsid w:val="00AB0E2E"/>
    <w:rsid w:val="00AB26B8"/>
    <w:rsid w:val="00AB3DD9"/>
    <w:rsid w:val="00AB50D5"/>
    <w:rsid w:val="00AC12F3"/>
    <w:rsid w:val="00AC185F"/>
    <w:rsid w:val="00AC2E7B"/>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37AB"/>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43D4"/>
    <w:rsid w:val="00BD48F3"/>
    <w:rsid w:val="00BD7C88"/>
    <w:rsid w:val="00BE5229"/>
    <w:rsid w:val="00BE52C9"/>
    <w:rsid w:val="00BE7B0A"/>
    <w:rsid w:val="00BF0D5B"/>
    <w:rsid w:val="00BF4916"/>
    <w:rsid w:val="00C00741"/>
    <w:rsid w:val="00C010CE"/>
    <w:rsid w:val="00C022DC"/>
    <w:rsid w:val="00C02AE0"/>
    <w:rsid w:val="00C04ED6"/>
    <w:rsid w:val="00C04F6B"/>
    <w:rsid w:val="00C05E02"/>
    <w:rsid w:val="00C06D9A"/>
    <w:rsid w:val="00C07E61"/>
    <w:rsid w:val="00C11A61"/>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1C0A"/>
    <w:rsid w:val="00C72323"/>
    <w:rsid w:val="00C72585"/>
    <w:rsid w:val="00C729E0"/>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14C0"/>
    <w:rsid w:val="00CA4271"/>
    <w:rsid w:val="00CA4F7B"/>
    <w:rsid w:val="00CB1EDE"/>
    <w:rsid w:val="00CB212C"/>
    <w:rsid w:val="00CB22A2"/>
    <w:rsid w:val="00CB23BD"/>
    <w:rsid w:val="00CB2B6C"/>
    <w:rsid w:val="00CB41E3"/>
    <w:rsid w:val="00CB43CF"/>
    <w:rsid w:val="00CB6E8B"/>
    <w:rsid w:val="00CB7618"/>
    <w:rsid w:val="00CC245D"/>
    <w:rsid w:val="00CC25F0"/>
    <w:rsid w:val="00CC2B53"/>
    <w:rsid w:val="00CC7144"/>
    <w:rsid w:val="00CC7292"/>
    <w:rsid w:val="00CD287E"/>
    <w:rsid w:val="00CD35A3"/>
    <w:rsid w:val="00CD425D"/>
    <w:rsid w:val="00CE1122"/>
    <w:rsid w:val="00CE12CF"/>
    <w:rsid w:val="00CE4B95"/>
    <w:rsid w:val="00CE4E90"/>
    <w:rsid w:val="00CE5D9F"/>
    <w:rsid w:val="00CE6BC2"/>
    <w:rsid w:val="00CF2C67"/>
    <w:rsid w:val="00D01564"/>
    <w:rsid w:val="00D01997"/>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1A7"/>
    <w:rsid w:val="00D70223"/>
    <w:rsid w:val="00D7032E"/>
    <w:rsid w:val="00D736C3"/>
    <w:rsid w:val="00D73714"/>
    <w:rsid w:val="00D77456"/>
    <w:rsid w:val="00D8362E"/>
    <w:rsid w:val="00D83E88"/>
    <w:rsid w:val="00D85534"/>
    <w:rsid w:val="00D86FB9"/>
    <w:rsid w:val="00D87AAE"/>
    <w:rsid w:val="00D90CA6"/>
    <w:rsid w:val="00D95D66"/>
    <w:rsid w:val="00D96DCA"/>
    <w:rsid w:val="00DA6A84"/>
    <w:rsid w:val="00DA70EA"/>
    <w:rsid w:val="00DB17EE"/>
    <w:rsid w:val="00DB7196"/>
    <w:rsid w:val="00DB7BEC"/>
    <w:rsid w:val="00DC1BF9"/>
    <w:rsid w:val="00DC38DB"/>
    <w:rsid w:val="00DC4D14"/>
    <w:rsid w:val="00DC522F"/>
    <w:rsid w:val="00DC5ED3"/>
    <w:rsid w:val="00DC64CC"/>
    <w:rsid w:val="00DC64D9"/>
    <w:rsid w:val="00DC724F"/>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3644"/>
    <w:rsid w:val="00E26425"/>
    <w:rsid w:val="00E3267D"/>
    <w:rsid w:val="00E33104"/>
    <w:rsid w:val="00E3342A"/>
    <w:rsid w:val="00E34CE0"/>
    <w:rsid w:val="00E402B9"/>
    <w:rsid w:val="00E40BED"/>
    <w:rsid w:val="00E43646"/>
    <w:rsid w:val="00E5006B"/>
    <w:rsid w:val="00E50A3D"/>
    <w:rsid w:val="00E55BB0"/>
    <w:rsid w:val="00E569CF"/>
    <w:rsid w:val="00E56EF2"/>
    <w:rsid w:val="00E60D0D"/>
    <w:rsid w:val="00E61A76"/>
    <w:rsid w:val="00E62648"/>
    <w:rsid w:val="00E634E1"/>
    <w:rsid w:val="00E65617"/>
    <w:rsid w:val="00E66367"/>
    <w:rsid w:val="00E674B1"/>
    <w:rsid w:val="00E76628"/>
    <w:rsid w:val="00E822C3"/>
    <w:rsid w:val="00E85566"/>
    <w:rsid w:val="00E868E2"/>
    <w:rsid w:val="00E8704C"/>
    <w:rsid w:val="00E87E68"/>
    <w:rsid w:val="00E919CB"/>
    <w:rsid w:val="00E92875"/>
    <w:rsid w:val="00E931AD"/>
    <w:rsid w:val="00E95F52"/>
    <w:rsid w:val="00E97300"/>
    <w:rsid w:val="00E97608"/>
    <w:rsid w:val="00EA068F"/>
    <w:rsid w:val="00EA08B5"/>
    <w:rsid w:val="00EA1C90"/>
    <w:rsid w:val="00EA1D06"/>
    <w:rsid w:val="00EA5278"/>
    <w:rsid w:val="00EA7BFE"/>
    <w:rsid w:val="00EB2C53"/>
    <w:rsid w:val="00EB5423"/>
    <w:rsid w:val="00EB5F31"/>
    <w:rsid w:val="00EB6438"/>
    <w:rsid w:val="00EB7A23"/>
    <w:rsid w:val="00EC27E0"/>
    <w:rsid w:val="00EC2C24"/>
    <w:rsid w:val="00EC42F7"/>
    <w:rsid w:val="00EC4B76"/>
    <w:rsid w:val="00ED09D0"/>
    <w:rsid w:val="00ED124B"/>
    <w:rsid w:val="00ED6727"/>
    <w:rsid w:val="00ED7553"/>
    <w:rsid w:val="00EE0A60"/>
    <w:rsid w:val="00EE2E77"/>
    <w:rsid w:val="00EE38DA"/>
    <w:rsid w:val="00EE3E08"/>
    <w:rsid w:val="00EE5949"/>
    <w:rsid w:val="00EE75C0"/>
    <w:rsid w:val="00EE7AE6"/>
    <w:rsid w:val="00EF15D0"/>
    <w:rsid w:val="00EF18C0"/>
    <w:rsid w:val="00EF2672"/>
    <w:rsid w:val="00EF3BE7"/>
    <w:rsid w:val="00F01136"/>
    <w:rsid w:val="00F053AE"/>
    <w:rsid w:val="00F0759E"/>
    <w:rsid w:val="00F1053B"/>
    <w:rsid w:val="00F1075A"/>
    <w:rsid w:val="00F10BD4"/>
    <w:rsid w:val="00F140BC"/>
    <w:rsid w:val="00F15168"/>
    <w:rsid w:val="00F163B9"/>
    <w:rsid w:val="00F173BB"/>
    <w:rsid w:val="00F20819"/>
    <w:rsid w:val="00F23BBC"/>
    <w:rsid w:val="00F24EFE"/>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5623C"/>
    <w:rsid w:val="00F60292"/>
    <w:rsid w:val="00F603CF"/>
    <w:rsid w:val="00F62A84"/>
    <w:rsid w:val="00F63414"/>
    <w:rsid w:val="00F70DC0"/>
    <w:rsid w:val="00F71C8E"/>
    <w:rsid w:val="00F73E58"/>
    <w:rsid w:val="00F74FDC"/>
    <w:rsid w:val="00F80C2A"/>
    <w:rsid w:val="00F81F5E"/>
    <w:rsid w:val="00F84AFE"/>
    <w:rsid w:val="00F84CE0"/>
    <w:rsid w:val="00F859B2"/>
    <w:rsid w:val="00F85B42"/>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4FA"/>
    <w:rsid w:val="00FB75AA"/>
    <w:rsid w:val="00FC04BE"/>
    <w:rsid w:val="00FC10B3"/>
    <w:rsid w:val="00FC2CB8"/>
    <w:rsid w:val="00FC3F66"/>
    <w:rsid w:val="00FC4E71"/>
    <w:rsid w:val="00FC51C2"/>
    <w:rsid w:val="00FC666A"/>
    <w:rsid w:val="00FC725E"/>
    <w:rsid w:val="00FC7747"/>
    <w:rsid w:val="00FC7FAA"/>
    <w:rsid w:val="00FD2E3A"/>
    <w:rsid w:val="00FD5C5B"/>
    <w:rsid w:val="00FD6A70"/>
    <w:rsid w:val="00FE0C90"/>
    <w:rsid w:val="00FE0CB8"/>
    <w:rsid w:val="00FE4764"/>
    <w:rsid w:val="00FE713A"/>
    <w:rsid w:val="00FF3AA1"/>
    <w:rsid w:val="00FF5F73"/>
    <w:rsid w:val="00FF7CC9"/>
    <w:rsid w:val="017917EF"/>
    <w:rsid w:val="01B6046E"/>
    <w:rsid w:val="01CE55EF"/>
    <w:rsid w:val="020D671C"/>
    <w:rsid w:val="021B1F2C"/>
    <w:rsid w:val="02293D53"/>
    <w:rsid w:val="03D04173"/>
    <w:rsid w:val="03F92744"/>
    <w:rsid w:val="04EC4A39"/>
    <w:rsid w:val="05674C16"/>
    <w:rsid w:val="05892753"/>
    <w:rsid w:val="06B85C1A"/>
    <w:rsid w:val="0752777D"/>
    <w:rsid w:val="07A24765"/>
    <w:rsid w:val="08D31917"/>
    <w:rsid w:val="08E34831"/>
    <w:rsid w:val="09436586"/>
    <w:rsid w:val="09D2383E"/>
    <w:rsid w:val="0AC15607"/>
    <w:rsid w:val="0BEA6F7D"/>
    <w:rsid w:val="0C215FF4"/>
    <w:rsid w:val="0C277270"/>
    <w:rsid w:val="0C5D6417"/>
    <w:rsid w:val="0CDD33BA"/>
    <w:rsid w:val="0DC31CED"/>
    <w:rsid w:val="0E047B5A"/>
    <w:rsid w:val="0E721F79"/>
    <w:rsid w:val="0F1C4D8A"/>
    <w:rsid w:val="0F202498"/>
    <w:rsid w:val="0F662060"/>
    <w:rsid w:val="0FAE4281"/>
    <w:rsid w:val="104B16FD"/>
    <w:rsid w:val="10800DC8"/>
    <w:rsid w:val="10C77F11"/>
    <w:rsid w:val="112D0099"/>
    <w:rsid w:val="113F495F"/>
    <w:rsid w:val="11597445"/>
    <w:rsid w:val="11A37CF4"/>
    <w:rsid w:val="11A92CA5"/>
    <w:rsid w:val="12195997"/>
    <w:rsid w:val="128706E2"/>
    <w:rsid w:val="140544C7"/>
    <w:rsid w:val="15E36A67"/>
    <w:rsid w:val="163074CE"/>
    <w:rsid w:val="16CF7BB0"/>
    <w:rsid w:val="16E85D36"/>
    <w:rsid w:val="1AE82B0C"/>
    <w:rsid w:val="1B346C92"/>
    <w:rsid w:val="1BAC337A"/>
    <w:rsid w:val="1BC504B9"/>
    <w:rsid w:val="1BFA335B"/>
    <w:rsid w:val="1DF133EB"/>
    <w:rsid w:val="1E5D674B"/>
    <w:rsid w:val="1F42278F"/>
    <w:rsid w:val="1F6B0604"/>
    <w:rsid w:val="20043F7D"/>
    <w:rsid w:val="203B5F48"/>
    <w:rsid w:val="21050EBA"/>
    <w:rsid w:val="218B6319"/>
    <w:rsid w:val="21FC6A18"/>
    <w:rsid w:val="22090154"/>
    <w:rsid w:val="22FC04C4"/>
    <w:rsid w:val="231018FA"/>
    <w:rsid w:val="23394664"/>
    <w:rsid w:val="23AD1E94"/>
    <w:rsid w:val="24047FF7"/>
    <w:rsid w:val="24A04460"/>
    <w:rsid w:val="24CD75A3"/>
    <w:rsid w:val="24D80958"/>
    <w:rsid w:val="25055CD2"/>
    <w:rsid w:val="25360E39"/>
    <w:rsid w:val="261141C0"/>
    <w:rsid w:val="266B4C57"/>
    <w:rsid w:val="274444B0"/>
    <w:rsid w:val="27695603"/>
    <w:rsid w:val="27B815AE"/>
    <w:rsid w:val="27C4433D"/>
    <w:rsid w:val="288F37CA"/>
    <w:rsid w:val="28905DD3"/>
    <w:rsid w:val="28A31018"/>
    <w:rsid w:val="28A527E8"/>
    <w:rsid w:val="28BB6ED3"/>
    <w:rsid w:val="2A9E1D31"/>
    <w:rsid w:val="2AB66DCE"/>
    <w:rsid w:val="2ACB6DBD"/>
    <w:rsid w:val="2AE573DB"/>
    <w:rsid w:val="2B471DAD"/>
    <w:rsid w:val="2B4B57B5"/>
    <w:rsid w:val="2BE459DF"/>
    <w:rsid w:val="2C263C69"/>
    <w:rsid w:val="2C314A5C"/>
    <w:rsid w:val="2C793521"/>
    <w:rsid w:val="2D881050"/>
    <w:rsid w:val="2DB329C0"/>
    <w:rsid w:val="2ED02D1D"/>
    <w:rsid w:val="2EEE45E2"/>
    <w:rsid w:val="2EFA6A37"/>
    <w:rsid w:val="2F0444A1"/>
    <w:rsid w:val="2F2819B3"/>
    <w:rsid w:val="2F824E7B"/>
    <w:rsid w:val="2FA03459"/>
    <w:rsid w:val="309D7CAC"/>
    <w:rsid w:val="3153403C"/>
    <w:rsid w:val="319679B2"/>
    <w:rsid w:val="326E478F"/>
    <w:rsid w:val="32CF509C"/>
    <w:rsid w:val="330559D5"/>
    <w:rsid w:val="33253611"/>
    <w:rsid w:val="33537153"/>
    <w:rsid w:val="335D5B88"/>
    <w:rsid w:val="33775551"/>
    <w:rsid w:val="33903937"/>
    <w:rsid w:val="33943BEC"/>
    <w:rsid w:val="34084BD8"/>
    <w:rsid w:val="349E642C"/>
    <w:rsid w:val="34E34BD5"/>
    <w:rsid w:val="3532329B"/>
    <w:rsid w:val="35B74CB5"/>
    <w:rsid w:val="36492259"/>
    <w:rsid w:val="36541A28"/>
    <w:rsid w:val="377C212D"/>
    <w:rsid w:val="37A1734C"/>
    <w:rsid w:val="37A87825"/>
    <w:rsid w:val="37D26173"/>
    <w:rsid w:val="382D18A2"/>
    <w:rsid w:val="38561184"/>
    <w:rsid w:val="38932600"/>
    <w:rsid w:val="38C83500"/>
    <w:rsid w:val="38D07406"/>
    <w:rsid w:val="39D25597"/>
    <w:rsid w:val="3A9F75B9"/>
    <w:rsid w:val="3AF329D6"/>
    <w:rsid w:val="3B051EA5"/>
    <w:rsid w:val="3B366E6A"/>
    <w:rsid w:val="3B750CFB"/>
    <w:rsid w:val="3B8C4FA2"/>
    <w:rsid w:val="3BCA46EE"/>
    <w:rsid w:val="3C2E6A72"/>
    <w:rsid w:val="3C4D381F"/>
    <w:rsid w:val="3C5D56A7"/>
    <w:rsid w:val="3D4C3721"/>
    <w:rsid w:val="3E76345B"/>
    <w:rsid w:val="3EFA60FB"/>
    <w:rsid w:val="3FD24FCD"/>
    <w:rsid w:val="400E3078"/>
    <w:rsid w:val="401D6D75"/>
    <w:rsid w:val="403D5AC6"/>
    <w:rsid w:val="4098370C"/>
    <w:rsid w:val="40BA0A9F"/>
    <w:rsid w:val="40F76D23"/>
    <w:rsid w:val="412C6278"/>
    <w:rsid w:val="419A71FB"/>
    <w:rsid w:val="41B22AEC"/>
    <w:rsid w:val="42281AFE"/>
    <w:rsid w:val="427D6DB3"/>
    <w:rsid w:val="428802E4"/>
    <w:rsid w:val="42F1260A"/>
    <w:rsid w:val="434049E1"/>
    <w:rsid w:val="441F6E8D"/>
    <w:rsid w:val="45485E8C"/>
    <w:rsid w:val="456218D5"/>
    <w:rsid w:val="45986031"/>
    <w:rsid w:val="46236FDC"/>
    <w:rsid w:val="462A1B75"/>
    <w:rsid w:val="48016570"/>
    <w:rsid w:val="480D5820"/>
    <w:rsid w:val="499360AF"/>
    <w:rsid w:val="4A2F00B6"/>
    <w:rsid w:val="4A9C1A4F"/>
    <w:rsid w:val="4AA735E3"/>
    <w:rsid w:val="4AF7102D"/>
    <w:rsid w:val="4AFC64B6"/>
    <w:rsid w:val="4BBC7DB4"/>
    <w:rsid w:val="4BBD2492"/>
    <w:rsid w:val="4D2B48E9"/>
    <w:rsid w:val="4D330730"/>
    <w:rsid w:val="4D712AB4"/>
    <w:rsid w:val="4DD2641B"/>
    <w:rsid w:val="4E256445"/>
    <w:rsid w:val="4E45455B"/>
    <w:rsid w:val="4F372CC3"/>
    <w:rsid w:val="4F557051"/>
    <w:rsid w:val="4FCF3324"/>
    <w:rsid w:val="50D06345"/>
    <w:rsid w:val="50F038EB"/>
    <w:rsid w:val="51605F9C"/>
    <w:rsid w:val="516A3934"/>
    <w:rsid w:val="516E7562"/>
    <w:rsid w:val="518E6E36"/>
    <w:rsid w:val="52055B66"/>
    <w:rsid w:val="52450C8A"/>
    <w:rsid w:val="52A567A9"/>
    <w:rsid w:val="52E930FA"/>
    <w:rsid w:val="53CB1E7B"/>
    <w:rsid w:val="53DD705A"/>
    <w:rsid w:val="53EF5893"/>
    <w:rsid w:val="53F37125"/>
    <w:rsid w:val="556E3E2D"/>
    <w:rsid w:val="559C1AC1"/>
    <w:rsid w:val="564C308D"/>
    <w:rsid w:val="56A93CA6"/>
    <w:rsid w:val="57424991"/>
    <w:rsid w:val="58163638"/>
    <w:rsid w:val="58390624"/>
    <w:rsid w:val="58A80415"/>
    <w:rsid w:val="58C3057F"/>
    <w:rsid w:val="59067EB7"/>
    <w:rsid w:val="592606D1"/>
    <w:rsid w:val="597374D4"/>
    <w:rsid w:val="597610E1"/>
    <w:rsid w:val="5B9F219E"/>
    <w:rsid w:val="5BE0006F"/>
    <w:rsid w:val="5BEA7430"/>
    <w:rsid w:val="5BF65AF3"/>
    <w:rsid w:val="5C2E3A2B"/>
    <w:rsid w:val="5C34661C"/>
    <w:rsid w:val="5D077E39"/>
    <w:rsid w:val="5D27754D"/>
    <w:rsid w:val="5D7C74B4"/>
    <w:rsid w:val="5EDC4F5E"/>
    <w:rsid w:val="5EE1663C"/>
    <w:rsid w:val="5F79022C"/>
    <w:rsid w:val="605C234D"/>
    <w:rsid w:val="612A09AD"/>
    <w:rsid w:val="62980FAD"/>
    <w:rsid w:val="62B214F0"/>
    <w:rsid w:val="62E4702A"/>
    <w:rsid w:val="636E2776"/>
    <w:rsid w:val="6423537A"/>
    <w:rsid w:val="648A6B13"/>
    <w:rsid w:val="651403D6"/>
    <w:rsid w:val="657A779C"/>
    <w:rsid w:val="657D7565"/>
    <w:rsid w:val="66023F44"/>
    <w:rsid w:val="6667422D"/>
    <w:rsid w:val="667301BE"/>
    <w:rsid w:val="66BC69CA"/>
    <w:rsid w:val="66C21C20"/>
    <w:rsid w:val="66C76CFA"/>
    <w:rsid w:val="66D02156"/>
    <w:rsid w:val="67192C2A"/>
    <w:rsid w:val="67581015"/>
    <w:rsid w:val="676F7060"/>
    <w:rsid w:val="67A22ED6"/>
    <w:rsid w:val="68402ED9"/>
    <w:rsid w:val="69730DDD"/>
    <w:rsid w:val="69B233A5"/>
    <w:rsid w:val="69D536B4"/>
    <w:rsid w:val="69F8624A"/>
    <w:rsid w:val="6ABC642B"/>
    <w:rsid w:val="6BE55AFF"/>
    <w:rsid w:val="6C442950"/>
    <w:rsid w:val="6FA96466"/>
    <w:rsid w:val="6FF72885"/>
    <w:rsid w:val="70717D71"/>
    <w:rsid w:val="71BE0440"/>
    <w:rsid w:val="71C264F8"/>
    <w:rsid w:val="71CB519E"/>
    <w:rsid w:val="72613AE1"/>
    <w:rsid w:val="72B77EE3"/>
    <w:rsid w:val="73BF30DD"/>
    <w:rsid w:val="74167ACE"/>
    <w:rsid w:val="754C7653"/>
    <w:rsid w:val="754F5EAE"/>
    <w:rsid w:val="75BA3961"/>
    <w:rsid w:val="75F07FC0"/>
    <w:rsid w:val="769E6F34"/>
    <w:rsid w:val="770E359F"/>
    <w:rsid w:val="774D1EC5"/>
    <w:rsid w:val="77B377AB"/>
    <w:rsid w:val="77F7471F"/>
    <w:rsid w:val="785C5DA8"/>
    <w:rsid w:val="78981CB2"/>
    <w:rsid w:val="793A73E9"/>
    <w:rsid w:val="7A3E58FC"/>
    <w:rsid w:val="7A443099"/>
    <w:rsid w:val="7A4D1AEB"/>
    <w:rsid w:val="7A6628FC"/>
    <w:rsid w:val="7B8E76C7"/>
    <w:rsid w:val="7B983FD9"/>
    <w:rsid w:val="7C1074AC"/>
    <w:rsid w:val="7DA85B40"/>
    <w:rsid w:val="7E077A3B"/>
    <w:rsid w:val="7E3C5D20"/>
    <w:rsid w:val="7E4C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09"/>
    <w:qFormat/>
    <w:uiPriority w:val="0"/>
    <w:pPr>
      <w:keepNext/>
      <w:keepLines/>
      <w:pageBreakBefore/>
      <w:spacing w:before="340" w:after="330" w:line="578" w:lineRule="auto"/>
      <w:textAlignment w:val="center"/>
      <w:outlineLvl w:val="0"/>
    </w:pPr>
    <w:rPr>
      <w:b/>
      <w:kern w:val="44"/>
      <w:sz w:val="44"/>
    </w:rPr>
  </w:style>
  <w:style w:type="paragraph" w:styleId="6">
    <w:name w:val="heading 2"/>
    <w:basedOn w:val="1"/>
    <w:next w:val="7"/>
    <w:link w:val="112"/>
    <w:qFormat/>
    <w:uiPriority w:val="0"/>
    <w:pPr>
      <w:keepNext/>
      <w:keepLines/>
      <w:adjustRightInd w:val="0"/>
      <w:snapToGrid w:val="0"/>
      <w:spacing w:line="360" w:lineRule="auto"/>
      <w:outlineLvl w:val="1"/>
    </w:pPr>
    <w:rPr>
      <w:rFonts w:ascii="Arial" w:hAnsi="Arial"/>
      <w:b/>
    </w:rPr>
  </w:style>
  <w:style w:type="paragraph" w:styleId="8">
    <w:name w:val="heading 3"/>
    <w:basedOn w:val="1"/>
    <w:next w:val="7"/>
    <w:link w:val="132"/>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9">
    <w:name w:val="heading 4"/>
    <w:basedOn w:val="1"/>
    <w:next w:val="1"/>
    <w:link w:val="135"/>
    <w:qFormat/>
    <w:uiPriority w:val="0"/>
    <w:pPr>
      <w:keepNext/>
      <w:numPr>
        <w:ilvl w:val="0"/>
        <w:numId w:val="1"/>
      </w:numPr>
      <w:ind w:firstLine="415"/>
      <w:jc w:val="left"/>
      <w:outlineLvl w:val="3"/>
    </w:pPr>
    <w:rPr>
      <w:rFonts w:ascii="宋体" w:hAnsi="宋体"/>
    </w:rPr>
  </w:style>
  <w:style w:type="paragraph" w:styleId="10">
    <w:name w:val="heading 5"/>
    <w:basedOn w:val="1"/>
    <w:next w:val="7"/>
    <w:link w:val="81"/>
    <w:qFormat/>
    <w:uiPriority w:val="0"/>
    <w:pPr>
      <w:keepNext/>
      <w:keepLines/>
      <w:spacing w:before="280" w:after="290" w:line="376" w:lineRule="auto"/>
      <w:outlineLvl w:val="4"/>
    </w:pPr>
    <w:rPr>
      <w:rFonts w:ascii="Arial" w:hAnsi="Arial" w:cs="Arial"/>
      <w:b/>
    </w:rPr>
  </w:style>
  <w:style w:type="paragraph" w:styleId="11">
    <w:name w:val="heading 6"/>
    <w:basedOn w:val="1"/>
    <w:next w:val="7"/>
    <w:link w:val="76"/>
    <w:qFormat/>
    <w:uiPriority w:val="0"/>
    <w:pPr>
      <w:keepNext/>
      <w:keepLines/>
      <w:spacing w:before="240" w:after="64" w:line="320" w:lineRule="auto"/>
      <w:outlineLvl w:val="5"/>
    </w:pPr>
    <w:rPr>
      <w:rFonts w:ascii="Arial" w:hAnsi="Arial" w:eastAsia="黑体"/>
      <w:b/>
      <w:sz w:val="24"/>
    </w:rPr>
  </w:style>
  <w:style w:type="paragraph" w:styleId="12">
    <w:name w:val="heading 7"/>
    <w:basedOn w:val="1"/>
    <w:next w:val="7"/>
    <w:link w:val="128"/>
    <w:qFormat/>
    <w:uiPriority w:val="0"/>
    <w:pPr>
      <w:keepNext/>
      <w:keepLines/>
      <w:spacing w:before="240" w:after="64" w:line="320" w:lineRule="auto"/>
      <w:outlineLvl w:val="6"/>
    </w:pPr>
    <w:rPr>
      <w:b/>
      <w:sz w:val="24"/>
    </w:rPr>
  </w:style>
  <w:style w:type="paragraph" w:styleId="13">
    <w:name w:val="heading 8"/>
    <w:basedOn w:val="1"/>
    <w:next w:val="7"/>
    <w:link w:val="71"/>
    <w:qFormat/>
    <w:uiPriority w:val="0"/>
    <w:pPr>
      <w:keepNext/>
      <w:keepLines/>
      <w:spacing w:before="240" w:after="64" w:line="320" w:lineRule="auto"/>
      <w:outlineLvl w:val="7"/>
    </w:pPr>
    <w:rPr>
      <w:rFonts w:ascii="Arial" w:hAnsi="Arial" w:eastAsia="黑体"/>
      <w:sz w:val="24"/>
    </w:rPr>
  </w:style>
  <w:style w:type="paragraph" w:styleId="14">
    <w:name w:val="heading 9"/>
    <w:basedOn w:val="1"/>
    <w:next w:val="7"/>
    <w:link w:val="117"/>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39"/>
    <w:qFormat/>
    <w:uiPriority w:val="0"/>
    <w:pPr>
      <w:spacing w:after="120"/>
      <w:ind w:firstLine="420"/>
    </w:pPr>
    <w:rPr>
      <w:rFonts w:ascii="Times New Roman" w:hAnsi="Times New Roman"/>
      <w:color w:val="auto"/>
      <w:szCs w:val="20"/>
    </w:rPr>
  </w:style>
  <w:style w:type="paragraph" w:styleId="3">
    <w:name w:val="Body Text"/>
    <w:basedOn w:val="1"/>
    <w:next w:val="1"/>
    <w:link w:val="61"/>
    <w:qFormat/>
    <w:uiPriority w:val="0"/>
    <w:rPr>
      <w:rFonts w:ascii="Arial" w:hAnsi="Arial"/>
      <w:color w:val="000000"/>
      <w:szCs w:val="24"/>
    </w:rPr>
  </w:style>
  <w:style w:type="paragraph" w:customStyle="1" w:styleId="4">
    <w:name w:val="样式 正文首行缩进 + 宋体 小四 首行缩进:  1 字符"/>
    <w:basedOn w:val="1"/>
    <w:next w:val="1"/>
    <w:qFormat/>
    <w:uiPriority w:val="99"/>
    <w:pPr>
      <w:spacing w:after="120" w:line="360" w:lineRule="auto"/>
      <w:ind w:firstLine="150" w:firstLineChars="150"/>
    </w:pPr>
    <w:rPr>
      <w:rFonts w:ascii="宋体" w:hAnsi="宋体"/>
      <w:sz w:val="24"/>
    </w:rPr>
  </w:style>
  <w:style w:type="paragraph" w:styleId="7">
    <w:name w:val="Normal Indent"/>
    <w:basedOn w:val="1"/>
    <w:next w:val="1"/>
    <w:link w:val="129"/>
    <w:qFormat/>
    <w:uiPriority w:val="0"/>
    <w:pPr>
      <w:ind w:firstLine="420"/>
    </w:pPr>
  </w:style>
  <w:style w:type="paragraph" w:styleId="15">
    <w:name w:val="toc 7"/>
    <w:basedOn w:val="1"/>
    <w:next w:val="1"/>
    <w:qFormat/>
    <w:uiPriority w:val="0"/>
    <w:pPr>
      <w:ind w:left="1260"/>
      <w:jc w:val="left"/>
    </w:pPr>
    <w:rPr>
      <w:szCs w:val="21"/>
    </w:rPr>
  </w:style>
  <w:style w:type="paragraph" w:styleId="16">
    <w:name w:val="table of authorities"/>
    <w:basedOn w:val="1"/>
    <w:next w:val="1"/>
    <w:qFormat/>
    <w:uiPriority w:val="0"/>
    <w:pPr>
      <w:ind w:left="200" w:leftChars="200"/>
    </w:pPr>
  </w:style>
  <w:style w:type="paragraph" w:styleId="17">
    <w:name w:val="caption"/>
    <w:basedOn w:val="1"/>
    <w:next w:val="1"/>
    <w:link w:val="121"/>
    <w:qFormat/>
    <w:uiPriority w:val="0"/>
    <w:pPr>
      <w:spacing w:before="156" w:beforeLines="50" w:after="156" w:afterLines="50"/>
      <w:ind w:left="422" w:hanging="422" w:hangingChars="200"/>
      <w:jc w:val="left"/>
    </w:pPr>
    <w:rPr>
      <w:rFonts w:ascii="宋体" w:hAnsi="宋体"/>
      <w:b/>
      <w:bCs/>
    </w:rPr>
  </w:style>
  <w:style w:type="paragraph" w:styleId="18">
    <w:name w:val="List Bullet"/>
    <w:basedOn w:val="1"/>
    <w:qFormat/>
    <w:uiPriority w:val="0"/>
    <w:pPr>
      <w:tabs>
        <w:tab w:val="left" w:pos="360"/>
      </w:tabs>
      <w:spacing w:line="360" w:lineRule="auto"/>
      <w:ind w:firstLine="454"/>
    </w:pPr>
    <w:rPr>
      <w:rFonts w:ascii="宋体"/>
    </w:rPr>
  </w:style>
  <w:style w:type="paragraph" w:styleId="19">
    <w:name w:val="Document Map"/>
    <w:basedOn w:val="1"/>
    <w:link w:val="70"/>
    <w:qFormat/>
    <w:uiPriority w:val="0"/>
    <w:pPr>
      <w:shd w:val="clear" w:color="auto" w:fill="000080"/>
    </w:pPr>
  </w:style>
  <w:style w:type="paragraph" w:styleId="20">
    <w:name w:val="toa heading"/>
    <w:basedOn w:val="1"/>
    <w:next w:val="1"/>
    <w:qFormat/>
    <w:uiPriority w:val="0"/>
    <w:pPr>
      <w:spacing w:before="120"/>
    </w:pPr>
    <w:rPr>
      <w:rFonts w:ascii="Arial" w:hAnsi="Arial" w:cs="Arial"/>
      <w:sz w:val="24"/>
      <w:szCs w:val="24"/>
    </w:rPr>
  </w:style>
  <w:style w:type="paragraph" w:styleId="21">
    <w:name w:val="annotation text"/>
    <w:basedOn w:val="1"/>
    <w:link w:val="108"/>
    <w:qFormat/>
    <w:uiPriority w:val="0"/>
    <w:pPr>
      <w:jc w:val="left"/>
    </w:pPr>
  </w:style>
  <w:style w:type="paragraph" w:styleId="22">
    <w:name w:val="Salutation"/>
    <w:basedOn w:val="1"/>
    <w:next w:val="1"/>
    <w:link w:val="80"/>
    <w:qFormat/>
    <w:uiPriority w:val="0"/>
    <w:pPr>
      <w:jc w:val="left"/>
    </w:pPr>
    <w:rPr>
      <w:rFonts w:eastAsia="PMingLiU"/>
      <w:sz w:val="24"/>
      <w:lang w:eastAsia="zh-TW"/>
    </w:rPr>
  </w:style>
  <w:style w:type="paragraph" w:styleId="23">
    <w:name w:val="Body Text 3"/>
    <w:basedOn w:val="1"/>
    <w:link w:val="133"/>
    <w:qFormat/>
    <w:uiPriority w:val="0"/>
    <w:pPr>
      <w:spacing w:after="120"/>
    </w:pPr>
    <w:rPr>
      <w:sz w:val="16"/>
      <w:szCs w:val="16"/>
    </w:rPr>
  </w:style>
  <w:style w:type="paragraph" w:styleId="24">
    <w:name w:val="Body Text Indent"/>
    <w:basedOn w:val="1"/>
    <w:link w:val="147"/>
    <w:qFormat/>
    <w:uiPriority w:val="0"/>
    <w:pPr>
      <w:ind w:left="540"/>
    </w:pPr>
  </w:style>
  <w:style w:type="paragraph" w:styleId="25">
    <w:name w:val="Block Text"/>
    <w:basedOn w:val="1"/>
    <w:qFormat/>
    <w:uiPriority w:val="0"/>
    <w:pPr>
      <w:tabs>
        <w:tab w:val="left" w:pos="8760"/>
      </w:tabs>
      <w:spacing w:line="360" w:lineRule="auto"/>
      <w:ind w:left="1155" w:right="34" w:firstLine="420"/>
    </w:pPr>
    <w:rPr>
      <w:rFonts w:ascii="宋体"/>
    </w:rPr>
  </w:style>
  <w:style w:type="paragraph" w:styleId="26">
    <w:name w:val="toc 5"/>
    <w:basedOn w:val="1"/>
    <w:next w:val="1"/>
    <w:qFormat/>
    <w:uiPriority w:val="0"/>
    <w:pPr>
      <w:ind w:left="840"/>
      <w:jc w:val="left"/>
    </w:pPr>
    <w:rPr>
      <w:szCs w:val="21"/>
    </w:rPr>
  </w:style>
  <w:style w:type="paragraph" w:styleId="27">
    <w:name w:val="toc 3"/>
    <w:basedOn w:val="1"/>
    <w:next w:val="1"/>
    <w:qFormat/>
    <w:uiPriority w:val="39"/>
    <w:pPr>
      <w:ind w:left="420"/>
      <w:jc w:val="left"/>
    </w:pPr>
    <w:rPr>
      <w:i/>
      <w:iCs/>
      <w:szCs w:val="24"/>
    </w:rPr>
  </w:style>
  <w:style w:type="paragraph" w:styleId="28">
    <w:name w:val="Plain Text"/>
    <w:basedOn w:val="1"/>
    <w:next w:val="1"/>
    <w:link w:val="127"/>
    <w:qFormat/>
    <w:uiPriority w:val="0"/>
    <w:rPr>
      <w:rFonts w:ascii="宋体" w:hAnsi="Courier New" w:cs="Courier New"/>
      <w:szCs w:val="21"/>
    </w:rPr>
  </w:style>
  <w:style w:type="paragraph" w:styleId="29">
    <w:name w:val="toc 8"/>
    <w:basedOn w:val="1"/>
    <w:next w:val="1"/>
    <w:qFormat/>
    <w:uiPriority w:val="0"/>
    <w:pPr>
      <w:ind w:left="1470"/>
      <w:jc w:val="left"/>
    </w:pPr>
    <w:rPr>
      <w:szCs w:val="21"/>
    </w:rPr>
  </w:style>
  <w:style w:type="paragraph" w:styleId="30">
    <w:name w:val="Date"/>
    <w:basedOn w:val="1"/>
    <w:next w:val="1"/>
    <w:link w:val="99"/>
    <w:qFormat/>
    <w:uiPriority w:val="0"/>
    <w:rPr>
      <w:rFonts w:ascii="宋体"/>
      <w:sz w:val="24"/>
    </w:rPr>
  </w:style>
  <w:style w:type="paragraph" w:styleId="31">
    <w:name w:val="Body Text Indent 2"/>
    <w:basedOn w:val="1"/>
    <w:link w:val="82"/>
    <w:qFormat/>
    <w:uiPriority w:val="0"/>
    <w:pPr>
      <w:ind w:left="735"/>
    </w:pPr>
  </w:style>
  <w:style w:type="paragraph" w:styleId="32">
    <w:name w:val="Balloon Text"/>
    <w:basedOn w:val="1"/>
    <w:link w:val="74"/>
    <w:qFormat/>
    <w:uiPriority w:val="0"/>
    <w:rPr>
      <w:sz w:val="18"/>
      <w:szCs w:val="18"/>
    </w:rPr>
  </w:style>
  <w:style w:type="paragraph" w:styleId="33">
    <w:name w:val="footer"/>
    <w:basedOn w:val="1"/>
    <w:link w:val="120"/>
    <w:qFormat/>
    <w:uiPriority w:val="99"/>
    <w:pPr>
      <w:tabs>
        <w:tab w:val="center" w:pos="4153"/>
        <w:tab w:val="right" w:pos="8306"/>
      </w:tabs>
      <w:snapToGrid w:val="0"/>
      <w:jc w:val="left"/>
    </w:pPr>
    <w:rPr>
      <w:sz w:val="18"/>
    </w:rPr>
  </w:style>
  <w:style w:type="paragraph" w:styleId="34">
    <w:name w:val="header"/>
    <w:basedOn w:val="1"/>
    <w:link w:val="106"/>
    <w:qFormat/>
    <w:uiPriority w:val="0"/>
    <w:pPr>
      <w:pBdr>
        <w:bottom w:val="single" w:color="auto" w:sz="6" w:space="1"/>
      </w:pBdr>
      <w:tabs>
        <w:tab w:val="center" w:pos="4153"/>
        <w:tab w:val="right" w:pos="8306"/>
      </w:tabs>
      <w:snapToGrid w:val="0"/>
      <w:jc w:val="center"/>
    </w:pPr>
    <w:rPr>
      <w:sz w:val="18"/>
    </w:rPr>
  </w:style>
  <w:style w:type="paragraph" w:styleId="35">
    <w:name w:val="Signature"/>
    <w:basedOn w:val="1"/>
    <w:qFormat/>
    <w:uiPriority w:val="0"/>
    <w:pPr>
      <w:ind w:left="4320"/>
    </w:pPr>
    <w:rPr>
      <w:rFonts w:eastAsia="楷体_GB2312"/>
    </w:rPr>
  </w:style>
  <w:style w:type="paragraph" w:styleId="36">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7">
    <w:name w:val="toc 4"/>
    <w:basedOn w:val="1"/>
    <w:next w:val="1"/>
    <w:qFormat/>
    <w:uiPriority w:val="0"/>
    <w:pPr>
      <w:ind w:left="630"/>
      <w:jc w:val="left"/>
    </w:pPr>
    <w:rPr>
      <w:szCs w:val="21"/>
    </w:rPr>
  </w:style>
  <w:style w:type="paragraph" w:styleId="38">
    <w:name w:val="Subtitle"/>
    <w:basedOn w:val="1"/>
    <w:link w:val="130"/>
    <w:qFormat/>
    <w:uiPriority w:val="0"/>
    <w:pPr>
      <w:spacing w:before="240" w:after="60" w:line="312" w:lineRule="auto"/>
      <w:jc w:val="center"/>
      <w:outlineLvl w:val="1"/>
    </w:pPr>
    <w:rPr>
      <w:rFonts w:ascii="Arial" w:hAnsi="Arial" w:cs="Arial"/>
      <w:b/>
      <w:bCs/>
      <w:kern w:val="28"/>
      <w:sz w:val="32"/>
      <w:szCs w:val="32"/>
    </w:rPr>
  </w:style>
  <w:style w:type="paragraph" w:styleId="39">
    <w:name w:val="footnote text"/>
    <w:basedOn w:val="1"/>
    <w:unhideWhenUsed/>
    <w:qFormat/>
    <w:uiPriority w:val="99"/>
    <w:pPr>
      <w:snapToGrid w:val="0"/>
      <w:jc w:val="left"/>
    </w:pPr>
    <w:rPr>
      <w:sz w:val="18"/>
    </w:rPr>
  </w:style>
  <w:style w:type="paragraph" w:styleId="40">
    <w:name w:val="toc 6"/>
    <w:basedOn w:val="1"/>
    <w:next w:val="1"/>
    <w:qFormat/>
    <w:uiPriority w:val="0"/>
    <w:pPr>
      <w:ind w:left="1050"/>
      <w:jc w:val="left"/>
    </w:pPr>
    <w:rPr>
      <w:szCs w:val="21"/>
    </w:rPr>
  </w:style>
  <w:style w:type="paragraph" w:styleId="41">
    <w:name w:val="Body Text Indent 3"/>
    <w:basedOn w:val="1"/>
    <w:link w:val="93"/>
    <w:qFormat/>
    <w:uiPriority w:val="0"/>
    <w:pPr>
      <w:ind w:firstLine="480"/>
    </w:pPr>
    <w:rPr>
      <w:rFonts w:ascii="宋体" w:hAnsi="宋体"/>
      <w:b/>
    </w:rPr>
  </w:style>
  <w:style w:type="paragraph" w:styleId="42">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3">
    <w:name w:val="toc 9"/>
    <w:basedOn w:val="1"/>
    <w:next w:val="1"/>
    <w:qFormat/>
    <w:uiPriority w:val="0"/>
    <w:pPr>
      <w:ind w:left="1680"/>
      <w:jc w:val="left"/>
    </w:pPr>
    <w:rPr>
      <w:szCs w:val="21"/>
    </w:rPr>
  </w:style>
  <w:style w:type="paragraph" w:styleId="44">
    <w:name w:val="Body Text 2"/>
    <w:basedOn w:val="1"/>
    <w:link w:val="83"/>
    <w:qFormat/>
    <w:uiPriority w:val="0"/>
    <w:pPr>
      <w:spacing w:after="120" w:line="480" w:lineRule="auto"/>
    </w:pPr>
    <w:rPr>
      <w:szCs w:val="24"/>
    </w:r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6">
    <w:name w:val="Normal (Web)"/>
    <w:basedOn w:val="1"/>
    <w:qFormat/>
    <w:uiPriority w:val="99"/>
    <w:rPr>
      <w:sz w:val="24"/>
      <w:szCs w:val="24"/>
    </w:rPr>
  </w:style>
  <w:style w:type="paragraph" w:styleId="47">
    <w:name w:val="index 1"/>
    <w:basedOn w:val="1"/>
    <w:next w:val="1"/>
    <w:qFormat/>
    <w:uiPriority w:val="0"/>
    <w:rPr>
      <w:szCs w:val="24"/>
    </w:rPr>
  </w:style>
  <w:style w:type="paragraph" w:styleId="48">
    <w:name w:val="Title"/>
    <w:basedOn w:val="1"/>
    <w:next w:val="1"/>
    <w:link w:val="11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9">
    <w:name w:val="annotation subject"/>
    <w:basedOn w:val="21"/>
    <w:next w:val="21"/>
    <w:link w:val="119"/>
    <w:qFormat/>
    <w:uiPriority w:val="0"/>
    <w:rPr>
      <w:b/>
      <w:bCs/>
    </w:rPr>
  </w:style>
  <w:style w:type="paragraph" w:styleId="50">
    <w:name w:val="Body Text First Indent 2"/>
    <w:basedOn w:val="24"/>
    <w:qFormat/>
    <w:uiPriority w:val="0"/>
    <w:pPr>
      <w:ind w:firstLine="420"/>
    </w:pPr>
    <w:rPr>
      <w:bCs/>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479BC"/>
      <w:u w:val="single"/>
    </w:rPr>
  </w:style>
  <w:style w:type="character" w:styleId="58">
    <w:name w:val="annotation reference"/>
    <w:qFormat/>
    <w:uiPriority w:val="0"/>
    <w:rPr>
      <w:sz w:val="21"/>
      <w:szCs w:val="21"/>
    </w:rPr>
  </w:style>
  <w:style w:type="character" w:styleId="59">
    <w:name w:val="footnote reference"/>
    <w:unhideWhenUsed/>
    <w:qFormat/>
    <w:uiPriority w:val="99"/>
    <w:rPr>
      <w:vertAlign w:val="superscript"/>
    </w:rPr>
  </w:style>
  <w:style w:type="character" w:customStyle="1" w:styleId="60">
    <w:name w:val="meuncn1"/>
    <w:qFormat/>
    <w:uiPriority w:val="0"/>
    <w:rPr>
      <w:rFonts w:hint="eastAsia" w:ascii="宋体" w:hAnsi="宋体" w:eastAsia="宋体"/>
      <w:color w:val="666666"/>
      <w:sz w:val="18"/>
      <w:szCs w:val="18"/>
      <w:u w:val="none"/>
    </w:rPr>
  </w:style>
  <w:style w:type="character" w:customStyle="1" w:styleId="61">
    <w:name w:val="正文文本 字符"/>
    <w:link w:val="3"/>
    <w:qFormat/>
    <w:uiPriority w:val="0"/>
    <w:rPr>
      <w:rFonts w:ascii="Arial" w:hAnsi="Arial" w:eastAsia="宋体"/>
      <w:color w:val="000000"/>
      <w:kern w:val="2"/>
      <w:sz w:val="21"/>
      <w:szCs w:val="24"/>
      <w:lang w:val="en-US" w:eastAsia="zh-CN" w:bidi="ar-SA"/>
    </w:rPr>
  </w:style>
  <w:style w:type="character" w:customStyle="1" w:styleId="62">
    <w:name w:val="样式1 Char"/>
    <w:link w:val="63"/>
    <w:qFormat/>
    <w:uiPriority w:val="0"/>
    <w:rPr>
      <w:rFonts w:ascii="黑体" w:hAnsi="Arial"/>
      <w:color w:val="FF00FF"/>
      <w:sz w:val="24"/>
    </w:rPr>
  </w:style>
  <w:style w:type="paragraph" w:customStyle="1" w:styleId="63">
    <w:name w:val="样式1"/>
    <w:basedOn w:val="1"/>
    <w:link w:val="62"/>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64">
    <w:name w:val="hover15"/>
    <w:qFormat/>
    <w:uiPriority w:val="0"/>
    <w:rPr>
      <w:shd w:val="clear" w:color="auto" w:fill="EFEFEF"/>
    </w:rPr>
  </w:style>
  <w:style w:type="character" w:customStyle="1" w:styleId="65">
    <w:name w:val="enabledtext"/>
    <w:qFormat/>
    <w:uiPriority w:val="0"/>
    <w:rPr>
      <w:color w:val="000000"/>
    </w:rPr>
  </w:style>
  <w:style w:type="character" w:customStyle="1" w:styleId="66">
    <w:name w:val="正文 + 首行缩进:  2 字符 Char"/>
    <w:link w:val="67"/>
    <w:qFormat/>
    <w:uiPriority w:val="0"/>
    <w:rPr>
      <w:rFonts w:hAnsi="宋体"/>
      <w:sz w:val="28"/>
      <w:szCs w:val="28"/>
    </w:rPr>
  </w:style>
  <w:style w:type="paragraph" w:customStyle="1" w:styleId="67">
    <w:name w:val="正文 + 首行缩进:  2 字符"/>
    <w:basedOn w:val="1"/>
    <w:link w:val="66"/>
    <w:qFormat/>
    <w:uiPriority w:val="0"/>
    <w:pPr>
      <w:spacing w:line="360" w:lineRule="auto"/>
      <w:ind w:right="31" w:firstLine="560" w:firstLineChars="200"/>
    </w:pPr>
    <w:rPr>
      <w:rFonts w:hAnsi="宋体"/>
      <w:kern w:val="0"/>
      <w:sz w:val="28"/>
      <w:szCs w:val="28"/>
    </w:rPr>
  </w:style>
  <w:style w:type="character" w:customStyle="1" w:styleId="68">
    <w:name w:val="表格五号字 Char"/>
    <w:link w:val="69"/>
    <w:qFormat/>
    <w:uiPriority w:val="0"/>
    <w:rPr>
      <w:sz w:val="21"/>
    </w:rPr>
  </w:style>
  <w:style w:type="paragraph" w:customStyle="1" w:styleId="69">
    <w:name w:val="表格五号字"/>
    <w:basedOn w:val="1"/>
    <w:link w:val="68"/>
    <w:qFormat/>
    <w:uiPriority w:val="0"/>
    <w:pPr>
      <w:adjustRightInd w:val="0"/>
      <w:snapToGrid w:val="0"/>
      <w:spacing w:beforeLines="20" w:afterLines="20"/>
      <w:jc w:val="center"/>
    </w:pPr>
    <w:rPr>
      <w:kern w:val="0"/>
    </w:rPr>
  </w:style>
  <w:style w:type="character" w:customStyle="1" w:styleId="70">
    <w:name w:val="文档结构图 字符"/>
    <w:link w:val="19"/>
    <w:qFormat/>
    <w:uiPriority w:val="0"/>
    <w:rPr>
      <w:kern w:val="2"/>
      <w:sz w:val="21"/>
      <w:shd w:val="clear" w:color="auto" w:fill="000080"/>
    </w:rPr>
  </w:style>
  <w:style w:type="character" w:customStyle="1" w:styleId="71">
    <w:name w:val="标题 8 字符"/>
    <w:link w:val="13"/>
    <w:qFormat/>
    <w:uiPriority w:val="0"/>
    <w:rPr>
      <w:rFonts w:ascii="Arial" w:hAnsi="Arial" w:eastAsia="黑体"/>
      <w:kern w:val="2"/>
      <w:sz w:val="24"/>
    </w:rPr>
  </w:style>
  <w:style w:type="character" w:customStyle="1" w:styleId="72">
    <w:name w:val="icolink2"/>
    <w:basedOn w:val="53"/>
    <w:qFormat/>
    <w:uiPriority w:val="0"/>
  </w:style>
  <w:style w:type="character" w:customStyle="1" w:styleId="73">
    <w:name w:val="页码1"/>
    <w:qFormat/>
    <w:uiPriority w:val="0"/>
    <w:rPr>
      <w:rFonts w:ascii="宋体" w:eastAsia="宋体"/>
      <w:sz w:val="18"/>
    </w:rPr>
  </w:style>
  <w:style w:type="character" w:customStyle="1" w:styleId="74">
    <w:name w:val="批注框文本 字符"/>
    <w:link w:val="32"/>
    <w:qFormat/>
    <w:uiPriority w:val="0"/>
    <w:rPr>
      <w:kern w:val="2"/>
      <w:sz w:val="18"/>
      <w:szCs w:val="18"/>
    </w:rPr>
  </w:style>
  <w:style w:type="character" w:customStyle="1" w:styleId="75">
    <w:name w:val="btnspan"/>
    <w:basedOn w:val="53"/>
    <w:qFormat/>
    <w:uiPriority w:val="0"/>
  </w:style>
  <w:style w:type="character" w:customStyle="1" w:styleId="76">
    <w:name w:val="标题 6 字符"/>
    <w:link w:val="11"/>
    <w:qFormat/>
    <w:uiPriority w:val="0"/>
    <w:rPr>
      <w:rFonts w:ascii="Arial" w:hAnsi="Arial" w:eastAsia="黑体"/>
      <w:b/>
      <w:kern w:val="2"/>
      <w:sz w:val="24"/>
    </w:rPr>
  </w:style>
  <w:style w:type="character" w:customStyle="1" w:styleId="77">
    <w:name w:val="样式 四号 行距: 1.5 倍行距 首行缩进:  2 字符1 Char"/>
    <w:link w:val="78"/>
    <w:qFormat/>
    <w:uiPriority w:val="0"/>
    <w:rPr>
      <w:rFonts w:cs="宋体"/>
      <w:sz w:val="24"/>
    </w:rPr>
  </w:style>
  <w:style w:type="paragraph" w:customStyle="1" w:styleId="78">
    <w:name w:val="样式 四号 行距: 1.5 倍行距 首行缩进:  2 字符1"/>
    <w:basedOn w:val="1"/>
    <w:link w:val="77"/>
    <w:qFormat/>
    <w:uiPriority w:val="0"/>
    <w:pPr>
      <w:spacing w:line="360" w:lineRule="auto"/>
      <w:ind w:firstLine="560" w:firstLineChars="200"/>
    </w:pPr>
    <w:rPr>
      <w:kern w:val="0"/>
      <w:sz w:val="24"/>
    </w:rPr>
  </w:style>
  <w:style w:type="character" w:customStyle="1" w:styleId="79">
    <w:name w:val="hover14"/>
    <w:qFormat/>
    <w:uiPriority w:val="0"/>
    <w:rPr>
      <w:shd w:val="clear" w:color="auto" w:fill="D0D0D0"/>
    </w:rPr>
  </w:style>
  <w:style w:type="character" w:customStyle="1" w:styleId="80">
    <w:name w:val="称呼 字符"/>
    <w:link w:val="22"/>
    <w:qFormat/>
    <w:uiPriority w:val="0"/>
    <w:rPr>
      <w:rFonts w:eastAsia="PMingLiU"/>
      <w:kern w:val="2"/>
      <w:sz w:val="24"/>
      <w:lang w:eastAsia="zh-TW"/>
    </w:rPr>
  </w:style>
  <w:style w:type="character" w:customStyle="1" w:styleId="81">
    <w:name w:val="标题 5 字符"/>
    <w:link w:val="10"/>
    <w:qFormat/>
    <w:uiPriority w:val="0"/>
    <w:rPr>
      <w:rFonts w:ascii="Arial" w:hAnsi="Arial" w:cs="Arial"/>
      <w:b/>
      <w:kern w:val="2"/>
      <w:sz w:val="21"/>
    </w:rPr>
  </w:style>
  <w:style w:type="character" w:customStyle="1" w:styleId="82">
    <w:name w:val="正文文本缩进 2 字符"/>
    <w:link w:val="31"/>
    <w:qFormat/>
    <w:uiPriority w:val="0"/>
    <w:rPr>
      <w:kern w:val="2"/>
      <w:sz w:val="21"/>
    </w:rPr>
  </w:style>
  <w:style w:type="character" w:customStyle="1" w:styleId="83">
    <w:name w:val="正文文本 2 字符"/>
    <w:link w:val="44"/>
    <w:qFormat/>
    <w:uiPriority w:val="0"/>
    <w:rPr>
      <w:kern w:val="2"/>
      <w:sz w:val="21"/>
      <w:szCs w:val="24"/>
    </w:rPr>
  </w:style>
  <w:style w:type="character" w:customStyle="1" w:styleId="84">
    <w:name w:val="normalspan"/>
    <w:qFormat/>
    <w:uiPriority w:val="0"/>
    <w:rPr>
      <w:color w:val="auto"/>
    </w:rPr>
  </w:style>
  <w:style w:type="character" w:customStyle="1" w:styleId="85">
    <w:name w:val="DeltaView Insertion"/>
    <w:qFormat/>
    <w:uiPriority w:val="0"/>
  </w:style>
  <w:style w:type="character" w:customStyle="1" w:styleId="86">
    <w:name w:val="viewflagged"/>
    <w:qFormat/>
    <w:uiPriority w:val="0"/>
    <w:rPr>
      <w:color w:val="1B1B1B"/>
    </w:rPr>
  </w:style>
  <w:style w:type="character" w:customStyle="1" w:styleId="87">
    <w:name w:val="font51"/>
    <w:qFormat/>
    <w:uiPriority w:val="0"/>
    <w:rPr>
      <w:rFonts w:hint="eastAsia" w:ascii="宋体" w:hAnsi="宋体" w:eastAsia="宋体" w:cs="宋体"/>
      <w:color w:val="000000"/>
      <w:sz w:val="21"/>
      <w:szCs w:val="21"/>
      <w:u w:val="none"/>
    </w:rPr>
  </w:style>
  <w:style w:type="character" w:customStyle="1" w:styleId="88">
    <w:name w:val="active6"/>
    <w:qFormat/>
    <w:uiPriority w:val="0"/>
    <w:rPr>
      <w:b/>
    </w:rPr>
  </w:style>
  <w:style w:type="character" w:customStyle="1" w:styleId="89">
    <w:name w:val="hidden"/>
    <w:qFormat/>
    <w:uiPriority w:val="0"/>
    <w:rPr>
      <w:vanish/>
    </w:rPr>
  </w:style>
  <w:style w:type="character" w:customStyle="1" w:styleId="90">
    <w:name w:val="文字 Char"/>
    <w:link w:val="91"/>
    <w:qFormat/>
    <w:uiPriority w:val="0"/>
    <w:rPr>
      <w:rFonts w:ascii="宋体" w:hAnsi="宋体"/>
      <w:snapToGrid w:val="0"/>
      <w:color w:val="000000"/>
      <w:szCs w:val="21"/>
    </w:rPr>
  </w:style>
  <w:style w:type="paragraph" w:customStyle="1" w:styleId="91">
    <w:name w:val="文字"/>
    <w:basedOn w:val="1"/>
    <w:link w:val="90"/>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92">
    <w:name w:val="mailnum"/>
    <w:qFormat/>
    <w:uiPriority w:val="0"/>
    <w:rPr>
      <w:b/>
    </w:rPr>
  </w:style>
  <w:style w:type="character" w:customStyle="1" w:styleId="93">
    <w:name w:val="正文文本缩进 3 字符"/>
    <w:link w:val="41"/>
    <w:qFormat/>
    <w:uiPriority w:val="0"/>
    <w:rPr>
      <w:rFonts w:ascii="宋体" w:hAnsi="宋体"/>
      <w:b/>
      <w:kern w:val="2"/>
      <w:sz w:val="21"/>
    </w:rPr>
  </w:style>
  <w:style w:type="character" w:customStyle="1" w:styleId="94">
    <w:name w:val="operand"/>
    <w:qFormat/>
    <w:uiPriority w:val="0"/>
    <w:rPr>
      <w:b/>
      <w:color w:val="16960E"/>
    </w:rPr>
  </w:style>
  <w:style w:type="character" w:customStyle="1" w:styleId="95">
    <w:name w:val="word1"/>
    <w:qFormat/>
    <w:uiPriority w:val="0"/>
    <w:rPr>
      <w:rFonts w:hint="default" w:ascii="ˎ̥" w:hAnsi="ˎ̥"/>
      <w:color w:val="555555"/>
      <w:spacing w:val="12"/>
      <w:sz w:val="18"/>
      <w:szCs w:val="18"/>
    </w:rPr>
  </w:style>
  <w:style w:type="character" w:customStyle="1" w:styleId="96">
    <w:name w:val="Highlighted Variable"/>
    <w:qFormat/>
    <w:uiPriority w:val="0"/>
    <w:rPr>
      <w:color w:val="000000"/>
    </w:rPr>
  </w:style>
  <w:style w:type="character" w:customStyle="1" w:styleId="97">
    <w:name w:val="Unresolved Mention"/>
    <w:unhideWhenUsed/>
    <w:qFormat/>
    <w:uiPriority w:val="99"/>
    <w:rPr>
      <w:color w:val="605E5C"/>
      <w:shd w:val="clear" w:color="auto" w:fill="E1DFDD"/>
    </w:rPr>
  </w:style>
  <w:style w:type="character" w:customStyle="1" w:styleId="98">
    <w:name w:val="icolink1"/>
    <w:basedOn w:val="53"/>
    <w:qFormat/>
    <w:uiPriority w:val="0"/>
  </w:style>
  <w:style w:type="character" w:customStyle="1" w:styleId="99">
    <w:name w:val="日期 字符"/>
    <w:link w:val="30"/>
    <w:qFormat/>
    <w:uiPriority w:val="0"/>
    <w:rPr>
      <w:rFonts w:ascii="宋体"/>
      <w:kern w:val="2"/>
      <w:sz w:val="24"/>
    </w:rPr>
  </w:style>
  <w:style w:type="character" w:customStyle="1" w:styleId="100">
    <w:name w:val="批注引用1"/>
    <w:qFormat/>
    <w:uiPriority w:val="0"/>
    <w:rPr>
      <w:sz w:val="21"/>
      <w:szCs w:val="21"/>
    </w:rPr>
  </w:style>
  <w:style w:type="character" w:customStyle="1" w:styleId="101">
    <w:name w:val="纯文本 Char Char"/>
    <w:qFormat/>
    <w:uiPriority w:val="0"/>
    <w:rPr>
      <w:rFonts w:ascii="仿宋_GB2312" w:hAnsi="Courier New" w:eastAsia="仿宋_GB2312"/>
      <w:kern w:val="2"/>
      <w:sz w:val="30"/>
      <w:szCs w:val="28"/>
      <w:lang w:val="en-US" w:eastAsia="zh-CN" w:bidi="ar-SA"/>
    </w:rPr>
  </w:style>
  <w:style w:type="character" w:customStyle="1" w:styleId="102">
    <w:name w:val="None"/>
    <w:qFormat/>
    <w:uiPriority w:val="0"/>
    <w:rPr>
      <w:lang w:val="zh-TW" w:eastAsia="zh-TW"/>
    </w:rPr>
  </w:style>
  <w:style w:type="character" w:customStyle="1" w:styleId="103">
    <w:name w:val="标准正文 Char"/>
    <w:link w:val="104"/>
    <w:qFormat/>
    <w:uiPriority w:val="0"/>
    <w:rPr>
      <w:rFonts w:ascii="宋体"/>
    </w:rPr>
  </w:style>
  <w:style w:type="paragraph" w:customStyle="1" w:styleId="104">
    <w:name w:val="标准正文"/>
    <w:basedOn w:val="105"/>
    <w:link w:val="103"/>
    <w:qFormat/>
    <w:uiPriority w:val="0"/>
    <w:pPr>
      <w:spacing w:before="60" w:after="60"/>
      <w:ind w:firstLine="482"/>
      <w:jc w:val="both"/>
    </w:pPr>
    <w:rPr>
      <w:kern w:val="0"/>
      <w:sz w:val="20"/>
    </w:rPr>
  </w:style>
  <w:style w:type="paragraph" w:customStyle="1" w:styleId="105">
    <w:name w:val="正文文本缩进1"/>
    <w:basedOn w:val="1"/>
    <w:qFormat/>
    <w:uiPriority w:val="0"/>
    <w:pPr>
      <w:spacing w:line="360" w:lineRule="auto"/>
      <w:ind w:firstLine="454"/>
      <w:jc w:val="center"/>
    </w:pPr>
    <w:rPr>
      <w:rFonts w:ascii="宋体"/>
    </w:rPr>
  </w:style>
  <w:style w:type="character" w:customStyle="1" w:styleId="106">
    <w:name w:val="页眉 字符"/>
    <w:link w:val="34"/>
    <w:qFormat/>
    <w:uiPriority w:val="0"/>
    <w:rPr>
      <w:kern w:val="2"/>
      <w:sz w:val="18"/>
    </w:rPr>
  </w:style>
  <w:style w:type="character" w:customStyle="1" w:styleId="107">
    <w:name w:val="contents1"/>
    <w:qFormat/>
    <w:uiPriority w:val="0"/>
    <w:rPr>
      <w:color w:val="000000"/>
      <w:sz w:val="21"/>
      <w:szCs w:val="21"/>
      <w:u w:val="none"/>
    </w:rPr>
  </w:style>
  <w:style w:type="character" w:customStyle="1" w:styleId="108">
    <w:name w:val="批注文字 字符"/>
    <w:link w:val="21"/>
    <w:qFormat/>
    <w:uiPriority w:val="0"/>
    <w:rPr>
      <w:kern w:val="2"/>
      <w:sz w:val="21"/>
    </w:rPr>
  </w:style>
  <w:style w:type="character" w:customStyle="1" w:styleId="109">
    <w:name w:val="标题 1 字符"/>
    <w:link w:val="5"/>
    <w:qFormat/>
    <w:uiPriority w:val="0"/>
    <w:rPr>
      <w:b/>
      <w:kern w:val="44"/>
      <w:sz w:val="44"/>
    </w:rPr>
  </w:style>
  <w:style w:type="character" w:customStyle="1" w:styleId="110">
    <w:name w:val="10"/>
    <w:qFormat/>
    <w:uiPriority w:val="0"/>
    <w:rPr>
      <w:rFonts w:hint="default" w:ascii="Times New Roman" w:hAnsi="Times New Roman" w:cs="Times New Roman"/>
    </w:rPr>
  </w:style>
  <w:style w:type="character" w:customStyle="1" w:styleId="111">
    <w:name w:val="标题 字符"/>
    <w:link w:val="48"/>
    <w:qFormat/>
    <w:locked/>
    <w:uiPriority w:val="0"/>
    <w:rPr>
      <w:rFonts w:ascii="Arial" w:hAnsi="Arial" w:eastAsia="宋体"/>
      <w:b/>
      <w:sz w:val="36"/>
      <w:lang w:val="en-US" w:eastAsia="zh-CN" w:bidi="ar-SA"/>
    </w:rPr>
  </w:style>
  <w:style w:type="character" w:customStyle="1" w:styleId="112">
    <w:name w:val="标题 2 字符"/>
    <w:link w:val="6"/>
    <w:qFormat/>
    <w:uiPriority w:val="0"/>
    <w:rPr>
      <w:rFonts w:ascii="Arial" w:hAnsi="Arial"/>
      <w:b/>
      <w:kern w:val="2"/>
      <w:sz w:val="21"/>
    </w:rPr>
  </w:style>
  <w:style w:type="character" w:customStyle="1" w:styleId="113">
    <w:name w:val="样式6 Char"/>
    <w:link w:val="114"/>
    <w:qFormat/>
    <w:uiPriority w:val="0"/>
    <w:rPr>
      <w:rFonts w:ascii="宋体" w:hAnsi="Courier New" w:eastAsia="楷体_GB2312"/>
      <w:sz w:val="24"/>
    </w:rPr>
  </w:style>
  <w:style w:type="paragraph" w:customStyle="1" w:styleId="114">
    <w:name w:val="样式6"/>
    <w:basedOn w:val="1"/>
    <w:link w:val="113"/>
    <w:qFormat/>
    <w:uiPriority w:val="0"/>
    <w:pPr>
      <w:tabs>
        <w:tab w:val="left" w:pos="425"/>
      </w:tabs>
      <w:spacing w:line="360" w:lineRule="auto"/>
      <w:ind w:left="425" w:hanging="425"/>
    </w:pPr>
    <w:rPr>
      <w:rFonts w:ascii="宋体" w:hAnsi="Courier New" w:eastAsia="楷体_GB2312"/>
      <w:kern w:val="0"/>
      <w:sz w:val="24"/>
    </w:rPr>
  </w:style>
  <w:style w:type="character" w:customStyle="1" w:styleId="115">
    <w:name w:val="title_emph1"/>
    <w:qFormat/>
    <w:uiPriority w:val="0"/>
    <w:rPr>
      <w:rFonts w:hint="default" w:ascii="Arial" w:hAnsi="Arial" w:cs="Arial"/>
      <w:b/>
      <w:bCs/>
      <w:sz w:val="20"/>
      <w:szCs w:val="20"/>
    </w:rPr>
  </w:style>
  <w:style w:type="character" w:customStyle="1" w:styleId="116">
    <w:name w:val="bold1"/>
    <w:qFormat/>
    <w:uiPriority w:val="0"/>
    <w:rPr>
      <w:sz w:val="32"/>
      <w:szCs w:val="18"/>
    </w:rPr>
  </w:style>
  <w:style w:type="character" w:customStyle="1" w:styleId="117">
    <w:name w:val="标题 9 字符"/>
    <w:link w:val="14"/>
    <w:qFormat/>
    <w:uiPriority w:val="0"/>
    <w:rPr>
      <w:rFonts w:ascii="Arial" w:hAnsi="Arial" w:eastAsia="黑体"/>
      <w:kern w:val="2"/>
      <w:sz w:val="21"/>
    </w:rPr>
  </w:style>
  <w:style w:type="character" w:customStyle="1" w:styleId="118">
    <w:name w:val="odcr"/>
    <w:qFormat/>
    <w:uiPriority w:val="0"/>
    <w:rPr>
      <w:color w:val="777777"/>
    </w:rPr>
  </w:style>
  <w:style w:type="character" w:customStyle="1" w:styleId="119">
    <w:name w:val="批注主题 字符"/>
    <w:link w:val="49"/>
    <w:qFormat/>
    <w:uiPriority w:val="0"/>
    <w:rPr>
      <w:b/>
      <w:bCs/>
      <w:kern w:val="2"/>
      <w:sz w:val="21"/>
    </w:rPr>
  </w:style>
  <w:style w:type="character" w:customStyle="1" w:styleId="120">
    <w:name w:val="页脚 字符"/>
    <w:link w:val="33"/>
    <w:qFormat/>
    <w:uiPriority w:val="99"/>
    <w:rPr>
      <w:kern w:val="2"/>
      <w:sz w:val="18"/>
    </w:rPr>
  </w:style>
  <w:style w:type="character" w:customStyle="1" w:styleId="121">
    <w:name w:val="题注 字符"/>
    <w:link w:val="17"/>
    <w:qFormat/>
    <w:uiPriority w:val="0"/>
    <w:rPr>
      <w:rFonts w:ascii="宋体" w:hAnsi="宋体"/>
      <w:b/>
      <w:bCs/>
      <w:kern w:val="2"/>
      <w:sz w:val="21"/>
    </w:rPr>
  </w:style>
  <w:style w:type="character" w:customStyle="1" w:styleId="122">
    <w:name w:val="15"/>
    <w:qFormat/>
    <w:uiPriority w:val="0"/>
    <w:rPr>
      <w:rFonts w:hint="eastAsia" w:ascii="仿宋" w:hAnsi="仿宋" w:eastAsia="仿宋" w:cs="仿宋"/>
      <w:color w:val="000000"/>
      <w:sz w:val="32"/>
      <w:szCs w:val="32"/>
    </w:rPr>
  </w:style>
  <w:style w:type="character" w:customStyle="1" w:styleId="123">
    <w:name w:val="f142"/>
    <w:qFormat/>
    <w:uiPriority w:val="0"/>
    <w:rPr>
      <w:sz w:val="21"/>
      <w:szCs w:val="21"/>
    </w:rPr>
  </w:style>
  <w:style w:type="character" w:customStyle="1" w:styleId="124">
    <w:name w:val="文档正文 Char"/>
    <w:link w:val="125"/>
    <w:qFormat/>
    <w:uiPriority w:val="0"/>
    <w:rPr>
      <w:rFonts w:ascii="宋体"/>
      <w:sz w:val="28"/>
    </w:rPr>
  </w:style>
  <w:style w:type="paragraph" w:customStyle="1" w:styleId="125">
    <w:name w:val="文档正文"/>
    <w:basedOn w:val="1"/>
    <w:link w:val="124"/>
    <w:qFormat/>
    <w:uiPriority w:val="0"/>
    <w:pPr>
      <w:keepNext/>
      <w:adjustRightInd w:val="0"/>
      <w:spacing w:line="312" w:lineRule="atLeast"/>
      <w:ind w:firstLine="567"/>
      <w:textAlignment w:val="baseline"/>
    </w:pPr>
    <w:rPr>
      <w:rFonts w:ascii="宋体"/>
      <w:kern w:val="0"/>
      <w:sz w:val="28"/>
    </w:rPr>
  </w:style>
  <w:style w:type="character" w:customStyle="1" w:styleId="126">
    <w:name w:val="lh131"/>
    <w:basedOn w:val="53"/>
    <w:qFormat/>
    <w:uiPriority w:val="0"/>
  </w:style>
  <w:style w:type="character" w:customStyle="1" w:styleId="127">
    <w:name w:val="纯文本 字符"/>
    <w:link w:val="28"/>
    <w:qFormat/>
    <w:uiPriority w:val="0"/>
    <w:rPr>
      <w:rFonts w:ascii="宋体" w:hAnsi="Courier New" w:eastAsia="宋体" w:cs="Courier New"/>
      <w:kern w:val="2"/>
      <w:sz w:val="21"/>
      <w:szCs w:val="21"/>
      <w:lang w:val="en-US" w:eastAsia="zh-CN" w:bidi="ar-SA"/>
    </w:rPr>
  </w:style>
  <w:style w:type="character" w:customStyle="1" w:styleId="128">
    <w:name w:val="标题 7 字符"/>
    <w:link w:val="12"/>
    <w:qFormat/>
    <w:uiPriority w:val="0"/>
    <w:rPr>
      <w:b/>
      <w:kern w:val="2"/>
      <w:sz w:val="24"/>
    </w:rPr>
  </w:style>
  <w:style w:type="character" w:customStyle="1" w:styleId="129">
    <w:name w:val="正文缩进 字符"/>
    <w:link w:val="7"/>
    <w:qFormat/>
    <w:uiPriority w:val="0"/>
    <w:rPr>
      <w:rFonts w:eastAsia="宋体"/>
      <w:kern w:val="2"/>
      <w:sz w:val="21"/>
      <w:lang w:val="en-US" w:eastAsia="zh-CN" w:bidi="ar-SA"/>
    </w:rPr>
  </w:style>
  <w:style w:type="character" w:customStyle="1" w:styleId="130">
    <w:name w:val="副标题 字符"/>
    <w:link w:val="38"/>
    <w:qFormat/>
    <w:locked/>
    <w:uiPriority w:val="0"/>
    <w:rPr>
      <w:rFonts w:ascii="Arial" w:hAnsi="Arial" w:eastAsia="宋体" w:cs="Arial"/>
      <w:b/>
      <w:bCs/>
      <w:kern w:val="28"/>
      <w:sz w:val="32"/>
      <w:szCs w:val="32"/>
      <w:lang w:val="en-US" w:eastAsia="zh-CN" w:bidi="ar-SA"/>
    </w:rPr>
  </w:style>
  <w:style w:type="character" w:customStyle="1" w:styleId="131">
    <w:name w:val="font21"/>
    <w:qFormat/>
    <w:uiPriority w:val="0"/>
    <w:rPr>
      <w:rFonts w:hint="eastAsia" w:ascii="仿宋_GB2312" w:eastAsia="仿宋_GB2312" w:cs="仿宋_GB2312"/>
      <w:color w:val="000000"/>
      <w:sz w:val="24"/>
      <w:szCs w:val="24"/>
      <w:u w:val="none"/>
    </w:rPr>
  </w:style>
  <w:style w:type="character" w:customStyle="1" w:styleId="132">
    <w:name w:val="标题 3 字符"/>
    <w:link w:val="8"/>
    <w:qFormat/>
    <w:uiPriority w:val="0"/>
    <w:rPr>
      <w:rFonts w:ascii="Arial" w:hAnsi="Arial" w:cs="Arial"/>
      <w:b/>
      <w:kern w:val="2"/>
      <w:sz w:val="28"/>
    </w:rPr>
  </w:style>
  <w:style w:type="character" w:customStyle="1" w:styleId="133">
    <w:name w:val="正文文本 3 字符"/>
    <w:link w:val="23"/>
    <w:qFormat/>
    <w:uiPriority w:val="0"/>
    <w:rPr>
      <w:kern w:val="2"/>
      <w:sz w:val="16"/>
      <w:szCs w:val="16"/>
    </w:rPr>
  </w:style>
  <w:style w:type="character" w:customStyle="1" w:styleId="134">
    <w:name w:val="font31"/>
    <w:qFormat/>
    <w:uiPriority w:val="0"/>
    <w:rPr>
      <w:rFonts w:hint="eastAsia" w:ascii="宋体" w:hAnsi="宋体" w:eastAsia="宋体" w:cs="宋体"/>
      <w:color w:val="000000"/>
      <w:sz w:val="21"/>
      <w:szCs w:val="21"/>
      <w:u w:val="none"/>
    </w:rPr>
  </w:style>
  <w:style w:type="character" w:customStyle="1" w:styleId="135">
    <w:name w:val="标题 4 字符"/>
    <w:link w:val="9"/>
    <w:qFormat/>
    <w:uiPriority w:val="0"/>
    <w:rPr>
      <w:rFonts w:ascii="宋体" w:hAnsi="宋体"/>
      <w:kern w:val="2"/>
      <w:sz w:val="21"/>
    </w:rPr>
  </w:style>
  <w:style w:type="character" w:customStyle="1" w:styleId="136">
    <w:name w:val="font61"/>
    <w:qFormat/>
    <w:uiPriority w:val="0"/>
    <w:rPr>
      <w:rFonts w:hint="eastAsia" w:ascii="宋体" w:hAnsi="宋体" w:eastAsia="宋体" w:cs="宋体"/>
      <w:b/>
      <w:color w:val="000000"/>
      <w:sz w:val="21"/>
      <w:szCs w:val="21"/>
      <w:u w:val="none"/>
    </w:rPr>
  </w:style>
  <w:style w:type="character" w:customStyle="1" w:styleId="137">
    <w:name w:val="wctjfont1"/>
    <w:qFormat/>
    <w:uiPriority w:val="0"/>
    <w:rPr>
      <w:sz w:val="18"/>
      <w:szCs w:val="18"/>
    </w:rPr>
  </w:style>
  <w:style w:type="character" w:customStyle="1" w:styleId="138">
    <w:name w:val="unnamed11"/>
    <w:qFormat/>
    <w:uiPriority w:val="0"/>
    <w:rPr>
      <w:sz w:val="18"/>
      <w:szCs w:val="18"/>
    </w:rPr>
  </w:style>
  <w:style w:type="character" w:customStyle="1" w:styleId="139">
    <w:name w:val="正文文本首行缩进 字符"/>
    <w:link w:val="2"/>
    <w:qFormat/>
    <w:uiPriority w:val="0"/>
    <w:rPr>
      <w:rFonts w:ascii="Arial" w:hAnsi="Arial" w:eastAsia="宋体"/>
      <w:color w:val="000000"/>
      <w:kern w:val="2"/>
      <w:sz w:val="21"/>
      <w:szCs w:val="24"/>
      <w:lang w:val="en-US" w:eastAsia="zh-CN" w:bidi="ar-SA"/>
    </w:rPr>
  </w:style>
  <w:style w:type="character" w:customStyle="1" w:styleId="140">
    <w:name w:val="G_正文 Char"/>
    <w:link w:val="141"/>
    <w:qFormat/>
    <w:uiPriority w:val="0"/>
    <w:rPr>
      <w:rFonts w:ascii="宋体" w:hAnsi="宋体"/>
      <w:sz w:val="24"/>
      <w:szCs w:val="24"/>
    </w:rPr>
  </w:style>
  <w:style w:type="paragraph" w:customStyle="1" w:styleId="141">
    <w:name w:val="G_正文"/>
    <w:basedOn w:val="1"/>
    <w:link w:val="140"/>
    <w:qFormat/>
    <w:uiPriority w:val="0"/>
    <w:pPr>
      <w:snapToGrid w:val="0"/>
      <w:spacing w:line="360" w:lineRule="auto"/>
      <w:ind w:firstLine="480" w:firstLineChars="200"/>
    </w:pPr>
    <w:rPr>
      <w:rFonts w:ascii="宋体" w:hAnsi="宋体"/>
      <w:kern w:val="0"/>
      <w:sz w:val="24"/>
      <w:szCs w:val="24"/>
    </w:rPr>
  </w:style>
  <w:style w:type="character" w:customStyle="1" w:styleId="142">
    <w:name w:val="font11"/>
    <w:qFormat/>
    <w:uiPriority w:val="0"/>
    <w:rPr>
      <w:rFonts w:hint="eastAsia" w:ascii="宋体" w:hAnsi="宋体" w:eastAsia="宋体" w:cs="宋体"/>
      <w:color w:val="000000"/>
      <w:sz w:val="21"/>
      <w:szCs w:val="21"/>
      <w:u w:val="none"/>
    </w:rPr>
  </w:style>
  <w:style w:type="character" w:customStyle="1" w:styleId="143">
    <w:name w:val="style21"/>
    <w:qFormat/>
    <w:uiPriority w:val="0"/>
    <w:rPr>
      <w:sz w:val="21"/>
      <w:szCs w:val="21"/>
    </w:rPr>
  </w:style>
  <w:style w:type="character" w:customStyle="1" w:styleId="144">
    <w:name w:val="nav_pop_folder"/>
    <w:basedOn w:val="53"/>
    <w:qFormat/>
    <w:uiPriority w:val="0"/>
  </w:style>
  <w:style w:type="character" w:customStyle="1" w:styleId="145">
    <w:name w:val="样式 正文Alt+Z +"/>
    <w:qFormat/>
    <w:uiPriority w:val="0"/>
    <w:rPr>
      <w:sz w:val="21"/>
    </w:rPr>
  </w:style>
  <w:style w:type="character" w:customStyle="1" w:styleId="146">
    <w:name w:val="Hyperlink.0"/>
    <w:qFormat/>
    <w:uiPriority w:val="0"/>
    <w:rPr>
      <w:rFonts w:ascii="Calibri" w:hAnsi="Calibri" w:eastAsia="Calibri" w:cs="Calibri"/>
      <w:lang w:val="zh-TW" w:eastAsia="zh-TW"/>
    </w:rPr>
  </w:style>
  <w:style w:type="character" w:customStyle="1" w:styleId="147">
    <w:name w:val="正文文本缩进 字符"/>
    <w:link w:val="24"/>
    <w:qFormat/>
    <w:uiPriority w:val="0"/>
    <w:rPr>
      <w:rFonts w:eastAsia="宋体"/>
      <w:kern w:val="2"/>
      <w:sz w:val="21"/>
      <w:lang w:val="en-US" w:eastAsia="zh-CN" w:bidi="ar-SA"/>
    </w:rPr>
  </w:style>
  <w:style w:type="paragraph" w:customStyle="1" w:styleId="148">
    <w:name w:val="列表接续 51"/>
    <w:basedOn w:val="1"/>
    <w:qFormat/>
    <w:uiPriority w:val="0"/>
    <w:pPr>
      <w:widowControl/>
      <w:spacing w:after="120" w:line="360" w:lineRule="auto"/>
      <w:ind w:left="2100" w:leftChars="1000"/>
      <w:jc w:val="left"/>
    </w:pPr>
    <w:rPr>
      <w:kern w:val="0"/>
      <w:sz w:val="28"/>
    </w:rPr>
  </w:style>
  <w:style w:type="paragraph" w:customStyle="1" w:styleId="149">
    <w:name w:val="样式5"/>
    <w:basedOn w:val="8"/>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150">
    <w:name w:val="表格标题(居中)"/>
    <w:basedOn w:val="1"/>
    <w:qFormat/>
    <w:uiPriority w:val="0"/>
    <w:pPr>
      <w:snapToGrid w:val="0"/>
      <w:spacing w:line="300" w:lineRule="auto"/>
      <w:ind w:firstLine="454"/>
      <w:jc w:val="center"/>
    </w:pPr>
    <w:rPr>
      <w:rFonts w:ascii="宋体" w:eastAsia="黑体"/>
      <w:sz w:val="24"/>
    </w:rPr>
  </w:style>
  <w:style w:type="paragraph" w:customStyle="1" w:styleId="151">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152">
    <w:name w:val="纯文本2"/>
    <w:basedOn w:val="1"/>
    <w:qFormat/>
    <w:uiPriority w:val="0"/>
    <w:rPr>
      <w:rFonts w:ascii="宋体" w:hAnsi="Courier New"/>
    </w:rPr>
  </w:style>
  <w:style w:type="paragraph" w:customStyle="1" w:styleId="153">
    <w:name w:val="五级条标题"/>
    <w:basedOn w:val="154"/>
    <w:next w:val="1"/>
    <w:qFormat/>
    <w:uiPriority w:val="0"/>
    <w:pPr>
      <w:numPr>
        <w:ilvl w:val="6"/>
      </w:numPr>
      <w:outlineLvl w:val="6"/>
    </w:pPr>
  </w:style>
  <w:style w:type="paragraph" w:customStyle="1" w:styleId="154">
    <w:name w:val="四级条标题"/>
    <w:basedOn w:val="155"/>
    <w:next w:val="1"/>
    <w:qFormat/>
    <w:uiPriority w:val="0"/>
    <w:pPr>
      <w:numPr>
        <w:ilvl w:val="5"/>
      </w:numPr>
      <w:outlineLvl w:val="5"/>
    </w:pPr>
  </w:style>
  <w:style w:type="paragraph" w:customStyle="1" w:styleId="155">
    <w:name w:val="三级条标题"/>
    <w:basedOn w:val="156"/>
    <w:next w:val="1"/>
    <w:qFormat/>
    <w:uiPriority w:val="0"/>
    <w:pPr>
      <w:numPr>
        <w:ilvl w:val="4"/>
      </w:numPr>
      <w:outlineLvl w:val="4"/>
    </w:pPr>
  </w:style>
  <w:style w:type="paragraph" w:customStyle="1" w:styleId="156">
    <w:name w:val="二级条标题"/>
    <w:basedOn w:val="157"/>
    <w:next w:val="1"/>
    <w:qFormat/>
    <w:uiPriority w:val="0"/>
    <w:pPr>
      <w:numPr>
        <w:ilvl w:val="3"/>
      </w:numPr>
      <w:ind w:left="0"/>
    </w:pPr>
  </w:style>
  <w:style w:type="paragraph" w:customStyle="1" w:styleId="157">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1">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62">
    <w:name w:val="页眉或页脚"/>
    <w:basedOn w:val="1"/>
    <w:qFormat/>
    <w:uiPriority w:val="0"/>
    <w:pPr>
      <w:shd w:val="clear" w:color="auto" w:fill="FFFFFF"/>
    </w:pPr>
    <w:rPr>
      <w:rFonts w:eastAsia="Times New Roman"/>
      <w:sz w:val="19"/>
      <w:szCs w:val="19"/>
    </w:rPr>
  </w:style>
  <w:style w:type="paragraph" w:customStyle="1" w:styleId="163">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6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68">
    <w:name w:val="正文文本缩进 31"/>
    <w:basedOn w:val="1"/>
    <w:qFormat/>
    <w:uiPriority w:val="0"/>
    <w:pPr>
      <w:spacing w:line="360" w:lineRule="auto"/>
      <w:ind w:firstLine="425"/>
    </w:pPr>
    <w:rPr>
      <w:rFonts w:ascii="宋体"/>
    </w:rPr>
  </w:style>
  <w:style w:type="paragraph" w:customStyle="1" w:styleId="169">
    <w:name w:val="Style First line:  0.35&quot;"/>
    <w:basedOn w:val="1"/>
    <w:qFormat/>
    <w:uiPriority w:val="0"/>
    <w:pPr>
      <w:spacing w:before="60" w:after="60" w:line="360" w:lineRule="auto"/>
      <w:ind w:firstLine="504"/>
    </w:pPr>
    <w:rPr>
      <w:rFonts w:ascii="Arial" w:hAnsi="Arial" w:cs="宋体"/>
      <w:sz w:val="24"/>
    </w:rPr>
  </w:style>
  <w:style w:type="paragraph" w:customStyle="1" w:styleId="170">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71">
    <w:name w:val="表例"/>
    <w:basedOn w:val="9"/>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7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73">
    <w:name w:val="样式 样式 行距: 1.5 倍行距3 + 首行缩进: 2字符"/>
    <w:basedOn w:val="1"/>
    <w:next w:val="174"/>
    <w:qFormat/>
    <w:uiPriority w:val="0"/>
    <w:pPr>
      <w:spacing w:after="120" w:line="360" w:lineRule="auto"/>
      <w:ind w:firstLine="240" w:firstLineChars="100"/>
    </w:pPr>
  </w:style>
  <w:style w:type="paragraph" w:customStyle="1" w:styleId="174">
    <w:name w:val="正文文本缩进 21"/>
    <w:basedOn w:val="1"/>
    <w:qFormat/>
    <w:uiPriority w:val="0"/>
    <w:pPr>
      <w:spacing w:after="120" w:line="480" w:lineRule="auto"/>
      <w:ind w:left="420" w:leftChars="200" w:firstLine="454"/>
    </w:pPr>
    <w:rPr>
      <w:rFonts w:ascii="宋体"/>
    </w:rPr>
  </w:style>
  <w:style w:type="paragraph" w:customStyle="1" w:styleId="175">
    <w:name w:val="--规划正文"/>
    <w:basedOn w:val="1"/>
    <w:qFormat/>
    <w:uiPriority w:val="0"/>
    <w:pPr>
      <w:spacing w:line="360" w:lineRule="auto"/>
      <w:ind w:firstLine="200" w:firstLineChars="200"/>
    </w:pPr>
  </w:style>
  <w:style w:type="paragraph" w:customStyle="1" w:styleId="17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7">
    <w:name w:val="图名"/>
    <w:basedOn w:val="1"/>
    <w:next w:val="1"/>
    <w:qFormat/>
    <w:uiPriority w:val="0"/>
    <w:pPr>
      <w:spacing w:line="360" w:lineRule="auto"/>
      <w:jc w:val="center"/>
    </w:pPr>
    <w:rPr>
      <w:rFonts w:ascii="宋体"/>
      <w:b/>
      <w:sz w:val="28"/>
    </w:rPr>
  </w:style>
  <w:style w:type="paragraph" w:customStyle="1" w:styleId="178">
    <w:name w:val="Char Char Char1 Char"/>
    <w:basedOn w:val="1"/>
    <w:qFormat/>
    <w:uiPriority w:val="0"/>
    <w:rPr>
      <w:rFonts w:ascii="Tahoma" w:hAnsi="Tahoma" w:cs="仿宋_GB2312"/>
      <w:sz w:val="24"/>
    </w:rPr>
  </w:style>
  <w:style w:type="paragraph" w:customStyle="1" w:styleId="179">
    <w:name w:val="p0"/>
    <w:basedOn w:val="1"/>
    <w:qFormat/>
    <w:uiPriority w:val="0"/>
    <w:pPr>
      <w:widowControl/>
    </w:pPr>
    <w:rPr>
      <w:kern w:val="0"/>
      <w:szCs w:val="21"/>
    </w:rPr>
  </w:style>
  <w:style w:type="paragraph" w:customStyle="1" w:styleId="1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8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82">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样式 标题 6 + 左侧:  0 厘米 首行缩进:  0 厘米"/>
    <w:basedOn w:val="11"/>
    <w:qFormat/>
    <w:uiPriority w:val="0"/>
    <w:pPr>
      <w:widowControl/>
      <w:tabs>
        <w:tab w:val="left" w:pos="0"/>
      </w:tabs>
      <w:spacing w:line="317" w:lineRule="auto"/>
      <w:ind w:left="1134" w:hanging="1134"/>
      <w:jc w:val="left"/>
    </w:pPr>
    <w:rPr>
      <w:rFonts w:cs="宋体"/>
    </w:rPr>
  </w:style>
  <w:style w:type="paragraph" w:customStyle="1" w:styleId="18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5">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86">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87">
    <w:name w:val="正文小四"/>
    <w:basedOn w:val="7"/>
    <w:qFormat/>
    <w:uiPriority w:val="0"/>
    <w:pPr>
      <w:spacing w:line="360" w:lineRule="auto"/>
      <w:ind w:firstLine="480" w:firstLineChars="200"/>
    </w:pPr>
    <w:rPr>
      <w:sz w:val="24"/>
      <w:szCs w:val="24"/>
    </w:rPr>
  </w:style>
  <w:style w:type="paragraph" w:styleId="188">
    <w:name w:val="List Paragraph"/>
    <w:basedOn w:val="1"/>
    <w:qFormat/>
    <w:uiPriority w:val="99"/>
    <w:pPr>
      <w:snapToGrid w:val="0"/>
      <w:spacing w:line="360" w:lineRule="auto"/>
      <w:ind w:firstLine="420" w:firstLineChars="200"/>
    </w:pPr>
    <w:rPr>
      <w:sz w:val="24"/>
    </w:rPr>
  </w:style>
  <w:style w:type="paragraph" w:customStyle="1" w:styleId="189">
    <w:name w:val="表正文"/>
    <w:basedOn w:val="1"/>
    <w:next w:val="23"/>
    <w:qFormat/>
    <w:uiPriority w:val="0"/>
    <w:rPr>
      <w:sz w:val="18"/>
      <w:szCs w:val="24"/>
    </w:rPr>
  </w:style>
  <w:style w:type="paragraph" w:customStyle="1" w:styleId="190">
    <w:name w:val="PTSS Normal Char Char1 Char Char"/>
    <w:basedOn w:val="1"/>
    <w:qFormat/>
    <w:uiPriority w:val="0"/>
    <w:pPr>
      <w:widowControl/>
      <w:spacing w:before="240" w:after="120" w:line="288" w:lineRule="auto"/>
      <w:ind w:firstLine="420"/>
      <w:jc w:val="left"/>
    </w:pPr>
    <w:rPr>
      <w:szCs w:val="24"/>
    </w:rPr>
  </w:style>
  <w:style w:type="paragraph" w:customStyle="1" w:styleId="191">
    <w:name w:val="样式 标准正文 + 加粗"/>
    <w:basedOn w:val="104"/>
    <w:qFormat/>
    <w:uiPriority w:val="0"/>
    <w:rPr>
      <w:b/>
      <w:bCs/>
    </w:rPr>
  </w:style>
  <w:style w:type="paragraph" w:customStyle="1" w:styleId="1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3">
    <w:name w:val="汇总"/>
    <w:basedOn w:val="1"/>
    <w:next w:val="5"/>
    <w:qFormat/>
    <w:uiPriority w:val="0"/>
    <w:pPr>
      <w:adjustRightInd w:val="0"/>
      <w:spacing w:line="360" w:lineRule="atLeast"/>
      <w:jc w:val="left"/>
      <w:textAlignment w:val="baseline"/>
    </w:pPr>
    <w:rPr>
      <w:kern w:val="0"/>
      <w:sz w:val="24"/>
    </w:rPr>
  </w:style>
  <w:style w:type="paragraph" w:customStyle="1" w:styleId="19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5">
    <w:name w:val="版权"/>
    <w:basedOn w:val="1"/>
    <w:qFormat/>
    <w:uiPriority w:val="0"/>
    <w:pPr>
      <w:spacing w:before="312" w:after="312"/>
      <w:ind w:firstLine="480"/>
      <w:jc w:val="center"/>
      <w:outlineLvl w:val="0"/>
    </w:pPr>
    <w:rPr>
      <w:rFonts w:ascii="华文中宋" w:hAnsi="华文中宋"/>
      <w:b/>
      <w:sz w:val="24"/>
    </w:rPr>
  </w:style>
  <w:style w:type="paragraph" w:customStyle="1" w:styleId="196">
    <w:name w:val="Char Char Char Char Char Char1 Char Char Char Char"/>
    <w:basedOn w:val="1"/>
    <w:qFormat/>
    <w:uiPriority w:val="0"/>
    <w:rPr>
      <w:rFonts w:ascii="Tahoma" w:hAnsi="Tahoma"/>
      <w:sz w:val="24"/>
    </w:rPr>
  </w:style>
  <w:style w:type="paragraph" w:customStyle="1" w:styleId="19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98">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0">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1">
    <w:name w:val="表格4"/>
    <w:basedOn w:val="202"/>
    <w:qFormat/>
    <w:uiPriority w:val="0"/>
    <w:pPr>
      <w:adjustRightInd w:val="0"/>
      <w:snapToGrid w:val="0"/>
      <w:jc w:val="both"/>
    </w:pPr>
    <w:rPr>
      <w:rFonts w:ascii="Times New Roman"/>
      <w:color w:val="auto"/>
      <w:spacing w:val="-10"/>
      <w:sz w:val="20"/>
    </w:rPr>
  </w:style>
  <w:style w:type="paragraph" w:customStyle="1" w:styleId="202">
    <w:name w:val="表格1"/>
    <w:basedOn w:val="1"/>
    <w:qFormat/>
    <w:uiPriority w:val="0"/>
    <w:pPr>
      <w:jc w:val="center"/>
    </w:pPr>
    <w:rPr>
      <w:rFonts w:ascii="宋体"/>
      <w:color w:val="000000"/>
      <w:sz w:val="24"/>
    </w:rPr>
  </w:style>
  <w:style w:type="paragraph" w:customStyle="1" w:styleId="203">
    <w:name w:val="题目副题"/>
    <w:basedOn w:val="38"/>
    <w:qFormat/>
    <w:uiPriority w:val="0"/>
    <w:pPr>
      <w:spacing w:before="0" w:after="312"/>
      <w:ind w:left="240" w:firstLine="600"/>
      <w:jc w:val="left"/>
      <w:outlineLvl w:val="9"/>
    </w:pPr>
    <w:rPr>
      <w:rFonts w:ascii="宋体" w:hAnsi="宋体" w:cs="Times New Roman"/>
      <w:bCs w:val="0"/>
      <w:sz w:val="30"/>
      <w:szCs w:val="20"/>
    </w:rPr>
  </w:style>
  <w:style w:type="paragraph" w:customStyle="1" w:styleId="20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5">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0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07">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8">
    <w:name w:val="移动五期"/>
    <w:basedOn w:val="1"/>
    <w:qFormat/>
    <w:uiPriority w:val="0"/>
    <w:pPr>
      <w:spacing w:line="360" w:lineRule="auto"/>
      <w:ind w:firstLine="454"/>
    </w:pPr>
    <w:rPr>
      <w:rFonts w:ascii="宋体"/>
      <w:sz w:val="24"/>
    </w:rPr>
  </w:style>
  <w:style w:type="paragraph" w:customStyle="1" w:styleId="209">
    <w:name w:val="Table Paragraph"/>
    <w:basedOn w:val="1"/>
    <w:qFormat/>
    <w:uiPriority w:val="1"/>
  </w:style>
  <w:style w:type="paragraph" w:customStyle="1" w:styleId="210">
    <w:name w:val="正文文本 31"/>
    <w:basedOn w:val="1"/>
    <w:qFormat/>
    <w:uiPriority w:val="0"/>
    <w:pPr>
      <w:spacing w:line="360" w:lineRule="auto"/>
      <w:jc w:val="center"/>
    </w:pPr>
    <w:rPr>
      <w:rFonts w:ascii="黑体" w:eastAsia="黑体"/>
      <w:color w:val="FF0000"/>
    </w:rPr>
  </w:style>
  <w:style w:type="paragraph" w:customStyle="1" w:styleId="211">
    <w:name w:val="正文文本1"/>
    <w:basedOn w:val="1"/>
    <w:qFormat/>
    <w:uiPriority w:val="0"/>
    <w:pPr>
      <w:shd w:val="clear" w:color="auto" w:fill="FFFFFF"/>
      <w:spacing w:line="473" w:lineRule="auto"/>
      <w:ind w:firstLine="400"/>
    </w:pPr>
    <w:rPr>
      <w:rFonts w:ascii="MingLiU" w:hAnsi="MingLiU" w:eastAsia="MingLiU" w:cs="MingLiU"/>
      <w:sz w:val="20"/>
      <w:lang w:val="zh-CN" w:bidi="zh-CN"/>
    </w:rPr>
  </w:style>
  <w:style w:type="paragraph" w:customStyle="1" w:styleId="2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3">
    <w:name w:val="Char1 Char Char Char"/>
    <w:basedOn w:val="1"/>
    <w:qFormat/>
    <w:uiPriority w:val="0"/>
    <w:pPr>
      <w:ind w:firstLine="357" w:firstLineChars="170"/>
    </w:pPr>
    <w:rPr>
      <w:rFonts w:ascii="Tahoma" w:hAnsi="Tahoma"/>
    </w:rPr>
  </w:style>
  <w:style w:type="paragraph" w:customStyle="1" w:styleId="214">
    <w:name w:val="样式 标题 2 +"/>
    <w:basedOn w:val="6"/>
    <w:qFormat/>
    <w:uiPriority w:val="0"/>
    <w:pPr>
      <w:keepLines w:val="0"/>
      <w:widowControl/>
      <w:tabs>
        <w:tab w:val="left" w:pos="425"/>
        <w:tab w:val="left" w:pos="567"/>
      </w:tabs>
      <w:spacing w:before="240" w:after="60" w:line="240" w:lineRule="auto"/>
      <w:ind w:left="425" w:hanging="425"/>
      <w:jc w:val="left"/>
    </w:pPr>
    <w:rPr>
      <w:rFonts w:ascii="Cambria" w:hAnsi="Cambria"/>
      <w:i/>
      <w:iCs/>
      <w:kern w:val="0"/>
      <w:sz w:val="32"/>
      <w:szCs w:val="32"/>
    </w:rPr>
  </w:style>
  <w:style w:type="paragraph" w:customStyle="1" w:styleId="215">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16">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7">
    <w:name w:val="样式 标题 3H3列表编号33 bulletbbulletbullets2nd order hd2nd orde..."/>
    <w:basedOn w:val="8"/>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18">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21">
    <w:name w:val="列表段落1"/>
    <w:basedOn w:val="1"/>
    <w:qFormat/>
    <w:uiPriority w:val="0"/>
    <w:pPr>
      <w:spacing w:line="360" w:lineRule="auto"/>
      <w:ind w:firstLine="420"/>
    </w:pPr>
    <w:rPr>
      <w:rFonts w:ascii="Calibri" w:hAnsi="Calibri"/>
      <w:sz w:val="24"/>
      <w:szCs w:val="24"/>
    </w:rPr>
  </w:style>
  <w:style w:type="paragraph" w:customStyle="1" w:styleId="22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3">
    <w:name w:val="Char Char1 Char"/>
    <w:basedOn w:val="224"/>
    <w:qFormat/>
    <w:uiPriority w:val="0"/>
    <w:pPr>
      <w:spacing w:line="240" w:lineRule="auto"/>
      <w:ind w:firstLine="0"/>
    </w:pPr>
  </w:style>
  <w:style w:type="paragraph" w:customStyle="1" w:styleId="224">
    <w:name w:val="文档结构图1"/>
    <w:basedOn w:val="1"/>
    <w:qFormat/>
    <w:uiPriority w:val="0"/>
    <w:pPr>
      <w:shd w:val="clear" w:color="auto" w:fill="000080"/>
      <w:spacing w:line="360" w:lineRule="auto"/>
      <w:ind w:firstLine="454"/>
    </w:pPr>
    <w:rPr>
      <w:rFonts w:ascii="宋体"/>
    </w:rPr>
  </w:style>
  <w:style w:type="paragraph" w:customStyle="1" w:styleId="225">
    <w:name w:val="大圆点标题"/>
    <w:basedOn w:val="18"/>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26">
    <w:name w:val=".."/>
    <w:basedOn w:val="204"/>
    <w:next w:val="204"/>
    <w:qFormat/>
    <w:uiPriority w:val="0"/>
    <w:rPr>
      <w:rFonts w:ascii="黑体" w:eastAsia="黑体" w:cs="Times New Roman"/>
      <w:color w:val="auto"/>
    </w:rPr>
  </w:style>
  <w:style w:type="paragraph" w:customStyle="1" w:styleId="227">
    <w:name w:val="列表 51"/>
    <w:basedOn w:val="1"/>
    <w:qFormat/>
    <w:uiPriority w:val="0"/>
    <w:pPr>
      <w:widowControl/>
      <w:spacing w:line="360" w:lineRule="auto"/>
      <w:ind w:left="100" w:leftChars="800" w:hanging="200" w:hangingChars="200"/>
      <w:jc w:val="left"/>
    </w:pPr>
    <w:rPr>
      <w:kern w:val="0"/>
      <w:sz w:val="28"/>
    </w:rPr>
  </w:style>
  <w:style w:type="paragraph" w:customStyle="1" w:styleId="228">
    <w:name w:val="列表段落2"/>
    <w:basedOn w:val="1"/>
    <w:qFormat/>
    <w:uiPriority w:val="34"/>
    <w:pPr>
      <w:ind w:firstLine="420"/>
    </w:pPr>
    <w:rPr>
      <w:rFonts w:ascii="Calibri" w:hAnsi="Calibri"/>
      <w:szCs w:val="22"/>
    </w:rPr>
  </w:style>
  <w:style w:type="paragraph" w:customStyle="1" w:styleId="229">
    <w:name w:val="Char Char Char"/>
    <w:basedOn w:val="19"/>
    <w:qFormat/>
    <w:uiPriority w:val="0"/>
    <w:pPr>
      <w:spacing w:line="360" w:lineRule="auto"/>
      <w:ind w:firstLine="454"/>
    </w:pPr>
    <w:rPr>
      <w:rFonts w:ascii="宋体"/>
    </w:rPr>
  </w:style>
  <w:style w:type="paragraph" w:customStyle="1" w:styleId="230">
    <w:name w:val="Char1"/>
    <w:basedOn w:val="1"/>
    <w:qFormat/>
    <w:uiPriority w:val="0"/>
    <w:rPr>
      <w:sz w:val="24"/>
      <w:szCs w:val="24"/>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32">
    <w:name w:val="6表"/>
    <w:basedOn w:val="1"/>
    <w:qFormat/>
    <w:uiPriority w:val="0"/>
    <w:pPr>
      <w:textAlignment w:val="baseline"/>
    </w:pPr>
    <w:rPr>
      <w:kern w:val="0"/>
      <w:sz w:val="24"/>
      <w:szCs w:val="24"/>
    </w:rPr>
  </w:style>
  <w:style w:type="paragraph" w:customStyle="1" w:styleId="233">
    <w:name w:val="1111 Char Char Char Char"/>
    <w:basedOn w:val="1"/>
    <w:qFormat/>
    <w:uiPriority w:val="0"/>
    <w:pPr>
      <w:spacing w:line="360" w:lineRule="auto"/>
      <w:ind w:firstLine="560" w:firstLineChars="200"/>
    </w:pPr>
    <w:rPr>
      <w:rFonts w:ascii="宋体"/>
      <w:sz w:val="28"/>
      <w:szCs w:val="28"/>
    </w:rPr>
  </w:style>
  <w:style w:type="paragraph" w:customStyle="1" w:styleId="234">
    <w:name w:val="正文顶格缩进"/>
    <w:basedOn w:val="1"/>
    <w:qFormat/>
    <w:uiPriority w:val="0"/>
    <w:pPr>
      <w:spacing w:line="360" w:lineRule="auto"/>
      <w:ind w:left="510"/>
    </w:pPr>
    <w:rPr>
      <w:rFonts w:ascii="宋体"/>
    </w:rPr>
  </w:style>
  <w:style w:type="paragraph" w:customStyle="1" w:styleId="23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6">
    <w:name w:val="表中"/>
    <w:basedOn w:val="1"/>
    <w:qFormat/>
    <w:uiPriority w:val="0"/>
    <w:pPr>
      <w:adjustRightInd w:val="0"/>
      <w:spacing w:line="360" w:lineRule="atLeast"/>
      <w:jc w:val="center"/>
      <w:textAlignment w:val="baseline"/>
    </w:pPr>
    <w:rPr>
      <w:kern w:val="0"/>
    </w:rPr>
  </w:style>
  <w:style w:type="paragraph" w:customStyle="1" w:styleId="237">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238">
    <w:name w:val="*正文"/>
    <w:basedOn w:val="1"/>
    <w:qFormat/>
    <w:uiPriority w:val="0"/>
    <w:pPr>
      <w:widowControl/>
      <w:ind w:firstLine="200" w:firstLineChars="200"/>
    </w:pPr>
    <w:rPr>
      <w:rFonts w:ascii="仿宋_GB2312" w:eastAsia="仿宋_GB2312"/>
      <w:sz w:val="24"/>
      <w:szCs w:val="28"/>
    </w:rPr>
  </w:style>
  <w:style w:type="paragraph" w:customStyle="1" w:styleId="239">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40">
    <w:name w:val="CC Char Char Char Char Char Char"/>
    <w:basedOn w:val="31"/>
    <w:next w:val="31"/>
    <w:qFormat/>
    <w:uiPriority w:val="0"/>
    <w:pPr>
      <w:spacing w:after="120" w:line="480" w:lineRule="auto"/>
      <w:ind w:left="630" w:leftChars="100" w:right="100" w:rightChars="100"/>
    </w:pPr>
    <w:rPr>
      <w:sz w:val="28"/>
      <w:szCs w:val="28"/>
    </w:rPr>
  </w:style>
  <w:style w:type="paragraph" w:customStyle="1" w:styleId="241">
    <w:name w:val="箭头列表2（Alt+W）"/>
    <w:basedOn w:val="242"/>
    <w:qFormat/>
    <w:uiPriority w:val="0"/>
    <w:pPr>
      <w:tabs>
        <w:tab w:val="left" w:pos="425"/>
        <w:tab w:val="left" w:pos="1110"/>
      </w:tabs>
      <w:ind w:left="425" w:hanging="425"/>
    </w:pPr>
  </w:style>
  <w:style w:type="paragraph" w:customStyle="1" w:styleId="242">
    <w:name w:val="箭头列表1（Alt+Q）"/>
    <w:basedOn w:val="1"/>
    <w:qFormat/>
    <w:uiPriority w:val="0"/>
    <w:pPr>
      <w:tabs>
        <w:tab w:val="left" w:pos="1110"/>
      </w:tabs>
      <w:spacing w:line="360" w:lineRule="auto"/>
      <w:ind w:left="1110" w:hanging="600"/>
    </w:pPr>
    <w:rPr>
      <w:rFonts w:ascii="宋体"/>
    </w:rPr>
  </w:style>
  <w:style w:type="paragraph" w:customStyle="1" w:styleId="2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45">
    <w:name w:val="Char Char1 Char Char Char Char"/>
    <w:basedOn w:val="1"/>
    <w:qFormat/>
    <w:uiPriority w:val="0"/>
    <w:rPr>
      <w:rFonts w:ascii="Tahoma" w:hAnsi="Tahoma"/>
      <w:sz w:val="24"/>
      <w:szCs w:val="24"/>
    </w:rPr>
  </w:style>
  <w:style w:type="paragraph" w:customStyle="1" w:styleId="2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47">
    <w:name w:val="样式 标题 2 + 宋体"/>
    <w:basedOn w:val="6"/>
    <w:next w:val="1"/>
    <w:qFormat/>
    <w:uiPriority w:val="0"/>
    <w:pPr>
      <w:tabs>
        <w:tab w:val="left" w:pos="425"/>
        <w:tab w:val="left" w:pos="456"/>
      </w:tabs>
      <w:spacing w:line="413" w:lineRule="auto"/>
    </w:pPr>
    <w:rPr>
      <w:rFonts w:ascii="宋体" w:hAnsi="宋体"/>
      <w:bCs/>
      <w:sz w:val="32"/>
      <w:szCs w:val="32"/>
    </w:rPr>
  </w:style>
  <w:style w:type="paragraph" w:customStyle="1" w:styleId="248">
    <w:name w:val="箭头列表3（Alt+E）"/>
    <w:basedOn w:val="241"/>
    <w:qFormat/>
    <w:uiPriority w:val="0"/>
    <w:pPr>
      <w:ind w:left="1446"/>
    </w:pPr>
  </w:style>
  <w:style w:type="paragraph" w:customStyle="1" w:styleId="2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0">
    <w:name w:val="Char Char Char1"/>
    <w:basedOn w:val="1"/>
    <w:qFormat/>
    <w:uiPriority w:val="0"/>
    <w:rPr>
      <w:rFonts w:ascii="Tahoma" w:hAnsi="Tahoma"/>
      <w:sz w:val="24"/>
    </w:rPr>
  </w:style>
  <w:style w:type="paragraph" w:customStyle="1" w:styleId="2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53">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4">
    <w:name w:val="信息标题2"/>
    <w:basedOn w:val="17"/>
    <w:next w:val="17"/>
    <w:qFormat/>
    <w:uiPriority w:val="0"/>
    <w:rPr>
      <w:rFonts w:ascii="Arial Black" w:hAnsi="Arial Black"/>
      <w:sz w:val="30"/>
    </w:rPr>
  </w:style>
  <w:style w:type="paragraph" w:customStyle="1" w:styleId="255">
    <w:name w:val="_Style 20"/>
    <w:basedOn w:val="1"/>
    <w:next w:val="3"/>
    <w:qFormat/>
    <w:uiPriority w:val="0"/>
    <w:pPr>
      <w:tabs>
        <w:tab w:val="left" w:pos="5250"/>
      </w:tabs>
    </w:pPr>
    <w:rPr>
      <w:sz w:val="28"/>
    </w:rPr>
  </w:style>
  <w:style w:type="paragraph" w:customStyle="1" w:styleId="25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7">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58">
    <w:name w:val="样式 标题 1 + 段前: 10 磅 段后: 10 磅 行距: 1.5 倍行距"/>
    <w:basedOn w:val="5"/>
    <w:qFormat/>
    <w:uiPriority w:val="0"/>
    <w:pPr>
      <w:pageBreakBefore w:val="0"/>
      <w:numPr>
        <w:ilvl w:val="0"/>
        <w:numId w:val="3"/>
      </w:numPr>
      <w:spacing w:before="200" w:after="200" w:line="360" w:lineRule="auto"/>
      <w:textAlignment w:val="auto"/>
    </w:pPr>
    <w:rPr>
      <w:rFonts w:ascii="黑体" w:hAnsi="宋体" w:eastAsia="黑体" w:cs="宋体"/>
      <w:b w:val="0"/>
      <w:sz w:val="28"/>
    </w:rPr>
  </w:style>
  <w:style w:type="paragraph" w:customStyle="1" w:styleId="259">
    <w:name w:val="1 Char Char Char Char Char Char Char"/>
    <w:basedOn w:val="1"/>
    <w:qFormat/>
    <w:uiPriority w:val="0"/>
    <w:rPr>
      <w:sz w:val="30"/>
    </w:rPr>
  </w:style>
  <w:style w:type="paragraph" w:customStyle="1" w:styleId="260">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61">
    <w:name w:val="样式 标题 2H2标题 1.1 + 首行缩进:  1.13 厘米"/>
    <w:basedOn w:val="6"/>
    <w:qFormat/>
    <w:uiPriority w:val="0"/>
    <w:pPr>
      <w:tabs>
        <w:tab w:val="left" w:pos="425"/>
        <w:tab w:val="left" w:pos="1219"/>
      </w:tabs>
      <w:autoSpaceDE w:val="0"/>
      <w:autoSpaceDN w:val="0"/>
      <w:spacing w:before="360" w:line="240" w:lineRule="auto"/>
      <w:ind w:left="1219" w:hanging="1219"/>
      <w:textAlignment w:val="baseline"/>
    </w:pPr>
    <w:rPr>
      <w:rFonts w:ascii="Times New Roman" w:hAnsi="Times New Roman"/>
      <w:bCs/>
      <w:spacing w:val="24"/>
      <w:kern w:val="0"/>
      <w:sz w:val="32"/>
    </w:rPr>
  </w:style>
  <w:style w:type="paragraph" w:customStyle="1" w:styleId="262">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63">
    <w:name w:val="Char12"/>
    <w:basedOn w:val="19"/>
    <w:qFormat/>
    <w:uiPriority w:val="0"/>
    <w:rPr>
      <w:rFonts w:ascii="Tahoma" w:hAnsi="Tahoma"/>
      <w:sz w:val="24"/>
      <w:szCs w:val="24"/>
    </w:rPr>
  </w:style>
  <w:style w:type="paragraph" w:customStyle="1" w:styleId="2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5">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266">
    <w:name w:val="表格栏头"/>
    <w:basedOn w:val="267"/>
    <w:next w:val="267"/>
    <w:qFormat/>
    <w:uiPriority w:val="0"/>
    <w:rPr>
      <w:b/>
    </w:rPr>
  </w:style>
  <w:style w:type="paragraph" w:customStyle="1" w:styleId="267">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68">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9">
    <w:name w:val="正文缩进2"/>
    <w:basedOn w:val="1"/>
    <w:qFormat/>
    <w:uiPriority w:val="0"/>
    <w:pPr>
      <w:spacing w:line="360" w:lineRule="auto"/>
      <w:ind w:left="510" w:firstLine="454"/>
    </w:pPr>
    <w:rPr>
      <w:rFonts w:ascii="宋体"/>
    </w:rPr>
  </w:style>
  <w:style w:type="paragraph" w:customStyle="1" w:styleId="270">
    <w:name w:val="statenumter"/>
    <w:basedOn w:val="1"/>
    <w:qFormat/>
    <w:uiPriority w:val="0"/>
    <w:pPr>
      <w:adjustRightInd w:val="0"/>
      <w:spacing w:line="360" w:lineRule="auto"/>
    </w:pPr>
    <w:rPr>
      <w:rFonts w:hint="eastAsia" w:ascii="宋体"/>
      <w:kern w:val="0"/>
    </w:rPr>
  </w:style>
  <w:style w:type="paragraph" w:customStyle="1" w:styleId="271">
    <w:name w:val="圆点列表1（Alt+A）"/>
    <w:basedOn w:val="1"/>
    <w:qFormat/>
    <w:uiPriority w:val="0"/>
    <w:pPr>
      <w:tabs>
        <w:tab w:val="left" w:pos="360"/>
      </w:tabs>
      <w:spacing w:line="360" w:lineRule="auto"/>
      <w:ind w:firstLine="454"/>
    </w:pPr>
    <w:rPr>
      <w:rFonts w:ascii="宋体"/>
    </w:rPr>
  </w:style>
  <w:style w:type="paragraph" w:customStyle="1" w:styleId="272">
    <w:name w:val="小标题"/>
    <w:basedOn w:val="1"/>
    <w:next w:val="7"/>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73">
    <w:name w:val="样式 小四 首行缩进:  2 字符"/>
    <w:basedOn w:val="1"/>
    <w:qFormat/>
    <w:uiPriority w:val="0"/>
    <w:pPr>
      <w:spacing w:line="360" w:lineRule="auto"/>
      <w:ind w:left="480"/>
    </w:pPr>
  </w:style>
  <w:style w:type="paragraph" w:customStyle="1" w:styleId="274">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75">
    <w:name w:val="列表 21"/>
    <w:basedOn w:val="1"/>
    <w:qFormat/>
    <w:uiPriority w:val="0"/>
    <w:pPr>
      <w:spacing w:line="360" w:lineRule="auto"/>
      <w:ind w:left="100" w:leftChars="200" w:hanging="200" w:hangingChars="200"/>
    </w:pPr>
    <w:rPr>
      <w:rFonts w:ascii="宋体"/>
    </w:rPr>
  </w:style>
  <w:style w:type="paragraph" w:customStyle="1" w:styleId="276">
    <w:name w:val="表格1粗"/>
    <w:basedOn w:val="202"/>
    <w:qFormat/>
    <w:uiPriority w:val="0"/>
    <w:pPr>
      <w:tabs>
        <w:tab w:val="left" w:pos="2134"/>
      </w:tabs>
      <w:adjustRightInd w:val="0"/>
      <w:snapToGrid w:val="0"/>
    </w:pPr>
    <w:rPr>
      <w:rFonts w:ascii="Times New Roman" w:cs="宋体"/>
      <w:b/>
      <w:color w:val="auto"/>
      <w:szCs w:val="24"/>
    </w:rPr>
  </w:style>
  <w:style w:type="paragraph" w:customStyle="1" w:styleId="27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8">
    <w:name w:val="表格文字"/>
    <w:basedOn w:val="1"/>
    <w:qFormat/>
    <w:uiPriority w:val="0"/>
    <w:pPr>
      <w:spacing w:beforeLines="25" w:afterLines="25"/>
    </w:pPr>
    <w:rPr>
      <w:spacing w:val="10"/>
      <w:szCs w:val="24"/>
    </w:rPr>
  </w:style>
  <w:style w:type="paragraph" w:customStyle="1" w:styleId="279">
    <w:name w:val="正文首行缩进1"/>
    <w:basedOn w:val="3"/>
    <w:qFormat/>
    <w:uiPriority w:val="0"/>
    <w:pPr>
      <w:spacing w:after="120"/>
      <w:ind w:firstLine="420" w:firstLineChars="100"/>
    </w:pPr>
    <w:rPr>
      <w:rFonts w:ascii="Times New Roman" w:hAnsi="Times New Roman"/>
      <w:color w:val="auto"/>
      <w:szCs w:val="20"/>
    </w:rPr>
  </w:style>
  <w:style w:type="paragraph" w:customStyle="1" w:styleId="280">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1">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3">
    <w:name w:val="圆点列表3（Alt+D）"/>
    <w:basedOn w:val="284"/>
    <w:qFormat/>
    <w:uiPriority w:val="0"/>
    <w:pPr>
      <w:tabs>
        <w:tab w:val="left" w:pos="360"/>
      </w:tabs>
      <w:ind w:left="1378"/>
    </w:pPr>
  </w:style>
  <w:style w:type="paragraph" w:customStyle="1" w:styleId="284">
    <w:name w:val="圆点列表2"/>
    <w:basedOn w:val="271"/>
    <w:qFormat/>
    <w:uiPriority w:val="0"/>
    <w:pPr>
      <w:ind w:left="867" w:hanging="357"/>
    </w:pPr>
  </w:style>
  <w:style w:type="paragraph" w:customStyle="1" w:styleId="285">
    <w:name w:val="批注主题1"/>
    <w:basedOn w:val="21"/>
    <w:next w:val="21"/>
    <w:qFormat/>
    <w:uiPriority w:val="0"/>
    <w:pPr>
      <w:spacing w:line="360" w:lineRule="auto"/>
      <w:ind w:firstLine="454"/>
    </w:pPr>
    <w:rPr>
      <w:rFonts w:ascii="宋体"/>
      <w:b/>
      <w:bCs/>
      <w:sz w:val="24"/>
    </w:rPr>
  </w:style>
  <w:style w:type="paragraph" w:customStyle="1" w:styleId="286">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87">
    <w:name w:val="font7"/>
    <w:basedOn w:val="1"/>
    <w:qFormat/>
    <w:uiPriority w:val="0"/>
    <w:pPr>
      <w:widowControl/>
      <w:spacing w:before="100" w:beforeAutospacing="1" w:after="100" w:afterAutospacing="1"/>
      <w:jc w:val="left"/>
    </w:pPr>
    <w:rPr>
      <w:kern w:val="0"/>
      <w:sz w:val="22"/>
      <w:szCs w:val="22"/>
    </w:rPr>
  </w:style>
  <w:style w:type="paragraph" w:customStyle="1" w:styleId="288">
    <w:name w:val="Char Char7 Char"/>
    <w:basedOn w:val="1"/>
    <w:qFormat/>
    <w:uiPriority w:val="0"/>
    <w:pPr>
      <w:spacing w:line="360" w:lineRule="auto"/>
    </w:pPr>
    <w:rPr>
      <w:rFonts w:ascii="宋体" w:hAnsi="宋体"/>
      <w:sz w:val="22"/>
      <w:szCs w:val="24"/>
    </w:rPr>
  </w:style>
  <w:style w:type="paragraph" w:customStyle="1" w:styleId="289">
    <w:name w:val="正文首行缩进2字"/>
    <w:basedOn w:val="1"/>
    <w:next w:val="1"/>
    <w:qFormat/>
    <w:uiPriority w:val="0"/>
    <w:pPr>
      <w:spacing w:line="360" w:lineRule="auto"/>
      <w:ind w:firstLine="600" w:firstLineChars="200"/>
    </w:pPr>
    <w:rPr>
      <w:rFonts w:cs="Arial"/>
      <w:szCs w:val="30"/>
    </w:rPr>
  </w:style>
  <w:style w:type="paragraph" w:customStyle="1" w:styleId="290">
    <w:name w:val="样式 标题 1标题 1 1 + 段前: 0.5 行 段后: 0.5 行"/>
    <w:basedOn w:val="5"/>
    <w:qFormat/>
    <w:uiPriority w:val="0"/>
    <w:pPr>
      <w:pageBreakBefore w:val="0"/>
      <w:spacing w:before="0" w:after="0" w:line="360" w:lineRule="auto"/>
      <w:textAlignment w:val="auto"/>
    </w:pPr>
    <w:rPr>
      <w:bCs/>
      <w:sz w:val="28"/>
    </w:rPr>
  </w:style>
  <w:style w:type="paragraph" w:customStyle="1" w:styleId="291">
    <w:name w:val="标题 2标题"/>
    <w:basedOn w:val="48"/>
    <w:next w:val="48"/>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92">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94">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95">
    <w:name w:val="Char Char Char Char Char Char Char"/>
    <w:basedOn w:val="224"/>
    <w:qFormat/>
    <w:uiPriority w:val="0"/>
    <w:pPr>
      <w:spacing w:line="240" w:lineRule="auto"/>
      <w:ind w:firstLine="0"/>
    </w:pPr>
    <w:rPr>
      <w:rFonts w:ascii="Tahoma" w:hAnsi="Tahoma"/>
      <w:sz w:val="24"/>
      <w:szCs w:val="24"/>
    </w:rPr>
  </w:style>
  <w:style w:type="paragraph" w:customStyle="1" w:styleId="29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98">
    <w:name w:val="引文目录标题1"/>
    <w:basedOn w:val="1"/>
    <w:next w:val="1"/>
    <w:qFormat/>
    <w:uiPriority w:val="0"/>
    <w:pPr>
      <w:spacing w:before="120" w:after="60" w:line="360" w:lineRule="auto"/>
    </w:pPr>
    <w:rPr>
      <w:rFonts w:ascii="Arial" w:hAnsi="Arial"/>
    </w:rPr>
  </w:style>
  <w:style w:type="paragraph" w:customStyle="1" w:styleId="299">
    <w:name w:val="样式 标题 1标题 1 Char CharH1PIM 1h11st levelSection Headl1Hea...1"/>
    <w:basedOn w:val="5"/>
    <w:next w:val="5"/>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300">
    <w:name w:val="文本块1"/>
    <w:basedOn w:val="1"/>
    <w:qFormat/>
    <w:uiPriority w:val="0"/>
    <w:pPr>
      <w:spacing w:after="120" w:line="360" w:lineRule="auto"/>
      <w:ind w:left="1440" w:right="1440" w:firstLine="454"/>
    </w:pPr>
    <w:rPr>
      <w:rFonts w:ascii="宋体"/>
    </w:rPr>
  </w:style>
  <w:style w:type="paragraph" w:customStyle="1" w:styleId="301">
    <w:name w:val="标号"/>
    <w:basedOn w:val="1"/>
    <w:qFormat/>
    <w:uiPriority w:val="0"/>
    <w:pPr>
      <w:tabs>
        <w:tab w:val="left" w:pos="644"/>
      </w:tabs>
      <w:spacing w:line="360" w:lineRule="auto"/>
      <w:ind w:left="420" w:hanging="136"/>
    </w:pPr>
  </w:style>
  <w:style w:type="paragraph" w:customStyle="1" w:styleId="302">
    <w:name w:val="样式 标题 2H2h2l22nd level2Header 2UNDERRUBRIK 1-2 + Arial 段..."/>
    <w:basedOn w:val="6"/>
    <w:qFormat/>
    <w:uiPriority w:val="0"/>
    <w:pPr>
      <w:tabs>
        <w:tab w:val="left" w:pos="425"/>
        <w:tab w:val="left" w:pos="1827"/>
      </w:tabs>
      <w:ind w:left="1827" w:hanging="567"/>
    </w:pPr>
    <w:rPr>
      <w:rFonts w:ascii="黑体" w:cs="宋体"/>
      <w:b w:val="0"/>
      <w:kern w:val="0"/>
      <w:sz w:val="28"/>
      <w:szCs w:val="28"/>
    </w:rPr>
  </w:style>
  <w:style w:type="paragraph" w:customStyle="1" w:styleId="303">
    <w:name w:val="样式4"/>
    <w:basedOn w:val="1"/>
    <w:qFormat/>
    <w:uiPriority w:val="0"/>
    <w:pPr>
      <w:tabs>
        <w:tab w:val="left" w:pos="1320"/>
      </w:tabs>
      <w:spacing w:line="360" w:lineRule="auto"/>
      <w:ind w:left="1320" w:hanging="420"/>
    </w:pPr>
    <w:rPr>
      <w:bCs/>
      <w:szCs w:val="24"/>
    </w:rPr>
  </w:style>
  <w:style w:type="paragraph" w:customStyle="1" w:styleId="304">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305">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306">
    <w:name w:val="样式 宋体 小四 段后: 7.8 磅 行距: 固定值 25 磅1"/>
    <w:basedOn w:val="6"/>
    <w:next w:val="6"/>
    <w:qFormat/>
    <w:uiPriority w:val="0"/>
    <w:pPr>
      <w:keepNext w:val="0"/>
      <w:keepLines w:val="0"/>
      <w:tabs>
        <w:tab w:val="left" w:pos="425"/>
        <w:tab w:val="left" w:pos="851"/>
      </w:tabs>
      <w:spacing w:line="500" w:lineRule="exact"/>
      <w:ind w:left="851" w:hanging="851"/>
      <w:jc w:val="left"/>
    </w:pPr>
    <w:rPr>
      <w:rFonts w:ascii="宋体" w:hAnsi="宋体"/>
      <w:spacing w:val="20"/>
      <w:kern w:val="0"/>
    </w:rPr>
  </w:style>
  <w:style w:type="paragraph" w:customStyle="1" w:styleId="307">
    <w:name w:val="列出段落2"/>
    <w:basedOn w:val="1"/>
    <w:qFormat/>
    <w:uiPriority w:val="0"/>
    <w:pPr>
      <w:spacing w:line="360" w:lineRule="auto"/>
      <w:ind w:firstLine="420" w:firstLineChars="200"/>
    </w:pPr>
    <w:rPr>
      <w:rFonts w:ascii="宋体"/>
    </w:rPr>
  </w:style>
  <w:style w:type="paragraph" w:customStyle="1" w:styleId="30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3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0">
    <w:name w:val="日期1"/>
    <w:basedOn w:val="1"/>
    <w:next w:val="1"/>
    <w:qFormat/>
    <w:uiPriority w:val="0"/>
    <w:pPr>
      <w:spacing w:line="360" w:lineRule="auto"/>
      <w:ind w:left="100" w:leftChars="2500" w:firstLine="454"/>
    </w:pPr>
    <w:rPr>
      <w:rFonts w:ascii="宋体"/>
      <w:color w:val="0000FF"/>
      <w:sz w:val="30"/>
    </w:rPr>
  </w:style>
  <w:style w:type="paragraph" w:customStyle="1" w:styleId="311">
    <w:name w:val="qptext"/>
    <w:basedOn w:val="1"/>
    <w:qFormat/>
    <w:uiPriority w:val="0"/>
    <w:pPr>
      <w:adjustRightInd w:val="0"/>
      <w:snapToGrid w:val="0"/>
      <w:spacing w:before="60" w:after="60" w:line="360" w:lineRule="auto"/>
      <w:jc w:val="left"/>
    </w:pPr>
    <w:rPr>
      <w:rFonts w:ascii="宋体"/>
      <w:sz w:val="24"/>
    </w:rPr>
  </w:style>
  <w:style w:type="paragraph" w:customStyle="1" w:styleId="312">
    <w:name w:val="正文标题"/>
    <w:basedOn w:val="1"/>
    <w:qFormat/>
    <w:uiPriority w:val="0"/>
    <w:pPr>
      <w:spacing w:before="120" w:line="360" w:lineRule="auto"/>
      <w:ind w:firstLine="482" w:firstLineChars="200"/>
    </w:pPr>
    <w:rPr>
      <w:rFonts w:cs="宋体"/>
      <w:b/>
      <w:bCs/>
      <w:sz w:val="24"/>
    </w:rPr>
  </w:style>
  <w:style w:type="paragraph" w:customStyle="1" w:styleId="313">
    <w:name w:val="正文文本 21"/>
    <w:basedOn w:val="1"/>
    <w:qFormat/>
    <w:uiPriority w:val="0"/>
    <w:pPr>
      <w:spacing w:line="360" w:lineRule="auto"/>
    </w:pPr>
    <w:rPr>
      <w:rFonts w:ascii="宋体"/>
      <w:color w:val="333399"/>
    </w:rPr>
  </w:style>
  <w:style w:type="paragraph" w:customStyle="1" w:styleId="314">
    <w:name w:val="签名 - 公司"/>
    <w:basedOn w:val="35"/>
    <w:next w:val="18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1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16">
    <w:name w:val="样式 正文缩进 + 首行缩进:  2 字符 段前: 0.5 行 段后: 0.5 行"/>
    <w:basedOn w:val="7"/>
    <w:qFormat/>
    <w:uiPriority w:val="0"/>
    <w:pPr>
      <w:spacing w:beforeLines="50" w:afterLines="50" w:line="360" w:lineRule="auto"/>
      <w:ind w:firstLine="480" w:firstLineChars="200"/>
    </w:pPr>
    <w:rPr>
      <w:rFonts w:cs="宋体"/>
      <w:sz w:val="24"/>
    </w:rPr>
  </w:style>
  <w:style w:type="paragraph" w:customStyle="1" w:styleId="317">
    <w:name w:val="样式 标题 1 + 楷体_GB2312 居中"/>
    <w:basedOn w:val="5"/>
    <w:qFormat/>
    <w:uiPriority w:val="0"/>
    <w:pPr>
      <w:pageBreakBefore w:val="0"/>
      <w:spacing w:line="576" w:lineRule="auto"/>
      <w:jc w:val="center"/>
      <w:textAlignment w:val="auto"/>
    </w:pPr>
    <w:rPr>
      <w:rFonts w:ascii="楷体_GB2312" w:eastAsia="楷体_GB2312"/>
      <w:bCs/>
      <w:sz w:val="28"/>
    </w:rPr>
  </w:style>
  <w:style w:type="paragraph" w:customStyle="1" w:styleId="318">
    <w:name w:val="Table"/>
    <w:qFormat/>
    <w:uiPriority w:val="0"/>
    <w:rPr>
      <w:rFonts w:ascii="Times New Roman" w:hAnsi="Times New Roman" w:eastAsia="宋体" w:cs="Times New Roman"/>
      <w:sz w:val="21"/>
      <w:lang w:val="en-US" w:eastAsia="en-US" w:bidi="ar-SA"/>
    </w:rPr>
  </w:style>
  <w:style w:type="paragraph" w:customStyle="1" w:styleId="319">
    <w:name w:val="样式 宋体 小四"/>
    <w:basedOn w:val="1"/>
    <w:qFormat/>
    <w:uiPriority w:val="0"/>
    <w:pPr>
      <w:spacing w:line="360" w:lineRule="auto"/>
      <w:ind w:firstLine="480" w:firstLineChars="200"/>
    </w:pPr>
    <w:rPr>
      <w:rFonts w:ascii="宋体" w:hAnsi="宋体" w:cs="宋体"/>
      <w:sz w:val="24"/>
    </w:rPr>
  </w:style>
  <w:style w:type="paragraph" w:customStyle="1" w:styleId="3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21">
    <w:name w:val="样式 标题 3 + 段前: 31.2 磅 段后: 15.6 磅"/>
    <w:basedOn w:val="8"/>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22">
    <w:name w:val="TT1"/>
    <w:basedOn w:val="1"/>
    <w:qFormat/>
    <w:uiPriority w:val="0"/>
    <w:rPr>
      <w:rFonts w:ascii="宋体"/>
      <w:b/>
      <w:sz w:val="28"/>
    </w:rPr>
  </w:style>
  <w:style w:type="paragraph" w:customStyle="1" w:styleId="323">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324">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326">
    <w:name w:val="Char Char Char Char"/>
    <w:basedOn w:val="1"/>
    <w:qFormat/>
    <w:uiPriority w:val="0"/>
    <w:rPr>
      <w:szCs w:val="24"/>
    </w:rPr>
  </w:style>
  <w:style w:type="table" w:customStyle="1" w:styleId="327">
    <w:name w:val="Table Normal"/>
    <w:unhideWhenUsed/>
    <w:qFormat/>
    <w:uiPriority w:val="2"/>
    <w:tblPr>
      <w:tblCellMar>
        <w:top w:w="0" w:type="dxa"/>
        <w:left w:w="0" w:type="dxa"/>
        <w:bottom w:w="0" w:type="dxa"/>
        <w:right w:w="0" w:type="dxa"/>
      </w:tblCellMar>
    </w:tblPr>
  </w:style>
  <w:style w:type="table" w:customStyle="1" w:styleId="328">
    <w:name w:val="Table Normal1"/>
    <w:qFormat/>
    <w:uiPriority w:val="0"/>
    <w:tblPr>
      <w:tblCellMar>
        <w:top w:w="0" w:type="dxa"/>
        <w:left w:w="0" w:type="dxa"/>
        <w:bottom w:w="0" w:type="dxa"/>
        <w:right w:w="0" w:type="dxa"/>
      </w:tblCellMar>
    </w:tblPr>
  </w:style>
  <w:style w:type="table" w:customStyle="1" w:styleId="329">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0">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8D63-FF5D-424B-B163-3E8F2DFA1A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3566</Words>
  <Characters>20327</Characters>
  <Lines>169</Lines>
  <Paragraphs>47</Paragraphs>
  <TotalTime>51</TotalTime>
  <ScaleCrop>false</ScaleCrop>
  <LinksUpToDate>false</LinksUpToDate>
  <CharactersWithSpaces>23846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2023-02-16T15:47:00Z</dcterms:created>
  <dc:creator>zw</dc:creator>
  <cp:keywords>FoxChit SOFTWARE SOLUTIONS</cp:keywords>
  <cp:lastModifiedBy>李哲</cp:lastModifiedBy>
  <cp:lastPrinted>2019-06-17T02:38:00Z</cp:lastPrinted>
  <dcterms:modified xsi:type="dcterms:W3CDTF">2023-02-28T08:00:55Z</dcterms:modified>
  <dc:title>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F26C5C5418464D3090CD4D815A4EF36C</vt:lpwstr>
  </property>
  <property fmtid="{D5CDD505-2E9C-101B-9397-08002B2CF9AE}" pid="4" name="MSIP_Label_defa4170-0d19-0005-0004-bc88714345d2_Enabled">
    <vt:lpwstr>true</vt:lpwstr>
  </property>
  <property fmtid="{D5CDD505-2E9C-101B-9397-08002B2CF9AE}" pid="5" name="MSIP_Label_defa4170-0d19-0005-0004-bc88714345d2_SetDate">
    <vt:lpwstr>2023-02-03T09:03:14Z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ae35b4e8-2527-4548-abfe-f480be631f70</vt:lpwstr>
  </property>
  <property fmtid="{D5CDD505-2E9C-101B-9397-08002B2CF9AE}" pid="9" name="MSIP_Label_defa4170-0d19-0005-0004-bc88714345d2_ActionId">
    <vt:lpwstr>5872d712-1517-4524-a6f5-2493ebd76c5e</vt:lpwstr>
  </property>
  <property fmtid="{D5CDD505-2E9C-101B-9397-08002B2CF9AE}" pid="10" name="MSIP_Label_defa4170-0d19-0005-0004-bc88714345d2_ContentBits">
    <vt:lpwstr>0</vt:lpwstr>
  </property>
</Properties>
</file>