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240" w:after="240" w:line="240" w:lineRule="auto"/>
        <w:jc w:val="left"/>
        <w:rPr>
          <w:rFonts w:hint="eastAsia" w:ascii="宋体" w:hAnsi="宋体"/>
          <w:sz w:val="24"/>
        </w:rPr>
      </w:pPr>
      <w:bookmarkStart w:id="0" w:name="_Toc22149480"/>
      <w:bookmarkStart w:id="1" w:name="_Toc41125554"/>
      <w:bookmarkStart w:id="2" w:name="_Toc41208028"/>
      <w:bookmarkStart w:id="3" w:name="_Toc49317161"/>
      <w:bookmarkStart w:id="4" w:name="_Toc41129151"/>
      <w:bookmarkStart w:id="5" w:name="_Toc272229620"/>
      <w:bookmarkStart w:id="6" w:name="_Toc237246981"/>
      <w:bookmarkStart w:id="7" w:name="_Toc520148232"/>
      <w:bookmarkStart w:id="8" w:name="_Toc98040837"/>
      <w:bookmarkStart w:id="9" w:name="_Toc187235503"/>
      <w:bookmarkStart w:id="10" w:name="_Toc353536760"/>
      <w:r>
        <w:rPr>
          <w:rFonts w:hint="eastAsia" w:ascii="宋体" w:hAnsi="宋体"/>
          <w:sz w:val="24"/>
        </w:rPr>
        <w:t>附录</w:t>
      </w:r>
      <w:r>
        <w:rPr>
          <w:rFonts w:ascii="宋体" w:hAnsi="宋体"/>
          <w:sz w:val="24"/>
        </w:rPr>
        <w:t>1</w:t>
      </w:r>
      <w:bookmarkEnd w:id="0"/>
      <w:r>
        <w:rPr>
          <w:rFonts w:hint="eastAsia" w:ascii="宋体" w:hAnsi="宋体"/>
          <w:sz w:val="24"/>
        </w:rP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附录1-</w:t>
      </w:r>
      <w:r>
        <w:rPr>
          <w:rFonts w:ascii="宋体" w:hAnsi="宋体"/>
          <w:color w:val="000000"/>
          <w:sz w:val="24"/>
        </w:rPr>
        <w:t>1</w:t>
      </w:r>
    </w:p>
    <w:p>
      <w:pPr>
        <w:rPr>
          <w:rFonts w:ascii="宋体" w:hAnsi="宋体"/>
        </w:rPr>
      </w:pPr>
    </w:p>
    <w:p>
      <w:pPr>
        <w:jc w:val="center"/>
        <w:rPr>
          <w:rFonts w:ascii="宋体" w:hAnsi="宋体"/>
          <w:b/>
          <w:sz w:val="32"/>
        </w:rPr>
      </w:pPr>
      <w:bookmarkStart w:id="11" w:name="_Toc23795_WPSOffice_Level1"/>
      <w:r>
        <w:rPr>
          <w:rFonts w:hint="eastAsia" w:ascii="宋体" w:hAnsi="宋体"/>
          <w:b/>
          <w:sz w:val="32"/>
        </w:rPr>
        <w:t>供 应 商 登 记 函</w:t>
      </w:r>
      <w:bookmarkEnd w:id="11"/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bookmarkStart w:id="12" w:name="_Toc133028962"/>
      <w:r>
        <w:rPr>
          <w:rFonts w:hint="eastAsia" w:ascii="宋体" w:hAnsi="宋体"/>
          <w:color w:val="000000"/>
          <w:szCs w:val="21"/>
        </w:rPr>
        <w:t>广州白云国际广告有限公司</w:t>
      </w:r>
      <w:r>
        <w:rPr>
          <w:rFonts w:hint="eastAsia" w:ascii="宋体" w:hAnsi="宋体" w:cs="宋体"/>
          <w:color w:val="000000"/>
          <w:kern w:val="0"/>
          <w:szCs w:val="21"/>
        </w:rPr>
        <w:t>: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我单位报名参加</w:t>
      </w:r>
      <w:r>
        <w:rPr>
          <w:rFonts w:hint="eastAsia" w:ascii="宋体" w:hAnsi="宋体"/>
          <w:color w:val="000000"/>
          <w:szCs w:val="21"/>
          <w:u w:val="single"/>
        </w:rPr>
        <w:t>广州白云国际广告有限公司</w:t>
      </w:r>
      <w:r>
        <w:rPr>
          <w:rFonts w:hint="eastAsia" w:ascii="宋体" w:hAnsi="宋体"/>
          <w:u w:val="single"/>
        </w:rPr>
        <w:t>202</w:t>
      </w:r>
      <w:r>
        <w:rPr>
          <w:rFonts w:hint="eastAsia" w:ascii="宋体" w:hAnsi="宋体"/>
          <w:u w:val="single"/>
          <w:lang w:val="en-US" w:eastAsia="zh-CN"/>
        </w:rPr>
        <w:t>2</w:t>
      </w:r>
      <w:r>
        <w:rPr>
          <w:rFonts w:hint="eastAsia" w:ascii="宋体" w:hAnsi="宋体"/>
          <w:u w:val="single"/>
        </w:rPr>
        <w:t>年度消防器材及消防维保服务项目</w:t>
      </w:r>
      <w:r>
        <w:rPr>
          <w:rFonts w:hint="eastAsia" w:ascii="宋体" w:hAnsi="宋体" w:cs="宋体"/>
          <w:color w:val="000000"/>
          <w:kern w:val="0"/>
          <w:szCs w:val="21"/>
        </w:rPr>
        <w:t>的报价，严格遵守有关规定，并按采购文件的规定，准时报送报价文件。</w:t>
      </w: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right="840"/>
        <w:jc w:val="center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                            </w:t>
      </w:r>
      <w:bookmarkStart w:id="13" w:name="_Toc14851_WPSOffice_Level1"/>
      <w:r>
        <w:rPr>
          <w:rFonts w:hint="eastAsia" w:ascii="宋体" w:hAnsi="宋体"/>
        </w:rPr>
        <w:t>报价人名称</w:t>
      </w:r>
      <w:r>
        <w:rPr>
          <w:rFonts w:hint="eastAsia" w:ascii="宋体" w:hAnsi="宋体" w:cs="宋体"/>
          <w:color w:val="000000"/>
          <w:kern w:val="0"/>
          <w:szCs w:val="21"/>
        </w:rPr>
        <w:t>（公章）：</w:t>
      </w:r>
      <w:bookmarkEnd w:id="13"/>
      <w:r>
        <w:rPr>
          <w:rFonts w:hint="eastAsia" w:ascii="宋体" w:hAnsi="宋体" w:cs="宋体"/>
          <w:color w:val="000000"/>
          <w:kern w:val="0"/>
          <w:szCs w:val="21"/>
        </w:rPr>
        <w:t xml:space="preserve">    </w:t>
      </w:r>
    </w:p>
    <w:p>
      <w:pPr>
        <w:widowControl/>
        <w:ind w:right="840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</w:t>
      </w:r>
    </w:p>
    <w:p>
      <w:pPr>
        <w:widowControl/>
        <w:ind w:right="2310"/>
        <w:jc w:val="righ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法定代表人或授权代表签字：            </w:t>
      </w:r>
    </w:p>
    <w:p>
      <w:pPr>
        <w:widowControl/>
        <w:ind w:right="840"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ind w:right="840" w:firstLine="5250" w:firstLineChars="25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年    月    日             </w:t>
      </w:r>
    </w:p>
    <w:p>
      <w:pPr>
        <w:ind w:right="210"/>
        <w:rPr>
          <w:rFonts w:ascii="宋体" w:hAnsi="宋体"/>
          <w:sz w:val="28"/>
          <w:szCs w:val="28"/>
        </w:rPr>
      </w:pPr>
    </w:p>
    <w:p>
      <w:pPr>
        <w:widowControl/>
        <w:ind w:right="210" w:firstLine="562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bookmarkStart w:id="14" w:name="_Toc25510_WPSOffice_Level2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报价企业概况表</w:t>
      </w:r>
      <w:bookmarkEnd w:id="14"/>
    </w:p>
    <w:tbl>
      <w:tblPr>
        <w:tblStyle w:val="8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1950"/>
        <w:gridCol w:w="2631"/>
        <w:gridCol w:w="27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1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1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营业执照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1、编 号</w:t>
            </w: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2、营业范围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3、发照单位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现在职工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注册资本金（万元）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项目联系人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1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手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机：       传  真：</w:t>
            </w:r>
          </w:p>
          <w:p>
            <w:pPr>
              <w:widowControl/>
              <w:ind w:right="21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邮政编码：          E-mail：</w:t>
            </w:r>
          </w:p>
        </w:tc>
      </w:tr>
    </w:tbl>
    <w:p>
      <w:pPr>
        <w:widowControl/>
        <w:ind w:right="1680" w:firstLine="560"/>
        <w:jc w:val="center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ind w:right="1680" w:firstLine="560"/>
        <w:jc w:val="center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ind w:right="1680" w:firstLine="560"/>
        <w:jc w:val="center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                               </w:t>
      </w:r>
      <w:bookmarkStart w:id="15" w:name="_Toc31091_WPSOffice_Level1"/>
      <w:r>
        <w:rPr>
          <w:rFonts w:hint="eastAsia" w:ascii="宋体" w:hAnsi="宋体"/>
        </w:rPr>
        <w:t>报价人名称</w:t>
      </w:r>
      <w:r>
        <w:rPr>
          <w:rFonts w:hint="eastAsia" w:ascii="宋体" w:hAnsi="宋体" w:cs="宋体"/>
          <w:color w:val="000000"/>
          <w:kern w:val="0"/>
          <w:szCs w:val="21"/>
        </w:rPr>
        <w:t>（章）：</w:t>
      </w:r>
      <w:bookmarkEnd w:id="15"/>
      <w:r>
        <w:rPr>
          <w:rFonts w:hint="eastAsia" w:ascii="宋体" w:hAnsi="宋体" w:cs="宋体"/>
          <w:color w:val="000000"/>
          <w:kern w:val="0"/>
          <w:szCs w:val="21"/>
        </w:rPr>
        <w:t xml:space="preserve">  </w:t>
      </w:r>
    </w:p>
    <w:p>
      <w:pPr>
        <w:widowControl/>
        <w:ind w:right="1680" w:firstLine="560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</w:t>
      </w:r>
    </w:p>
    <w:p>
      <w:pPr>
        <w:widowControl/>
        <w:wordWrap w:val="0"/>
        <w:ind w:right="1050" w:firstLine="560"/>
        <w:jc w:val="center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                       </w:t>
      </w:r>
      <w:bookmarkStart w:id="16" w:name="_Toc16478_WPSOffice_Level1"/>
      <w:r>
        <w:rPr>
          <w:rFonts w:hint="eastAsia" w:ascii="宋体" w:hAnsi="宋体" w:cs="宋体"/>
          <w:color w:val="000000"/>
          <w:kern w:val="0"/>
          <w:szCs w:val="21"/>
        </w:rPr>
        <w:t>法定代表人或授权代表签字：</w:t>
      </w:r>
      <w:bookmarkEnd w:id="16"/>
      <w:r>
        <w:rPr>
          <w:rFonts w:hint="eastAsia" w:ascii="宋体" w:hAnsi="宋体" w:cs="宋体"/>
          <w:color w:val="000000"/>
          <w:kern w:val="0"/>
          <w:szCs w:val="21"/>
        </w:rPr>
        <w:t xml:space="preserve">     </w:t>
      </w:r>
    </w:p>
    <w:p>
      <w:pPr>
        <w:widowControl/>
        <w:wordWrap w:val="0"/>
        <w:ind w:right="1050" w:firstLine="4830" w:firstLineChars="2300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wordWrap w:val="0"/>
        <w:ind w:right="1050" w:firstLine="4830" w:firstLineChars="2300"/>
        <w:rPr>
          <w:rFonts w:ascii="宋体" w:hAnsi="宋体" w:cs="宋体"/>
          <w:color w:val="000000"/>
          <w:kern w:val="0"/>
          <w:szCs w:val="21"/>
        </w:rPr>
        <w:sectPr>
          <w:pgSz w:w="11905" w:h="16838"/>
          <w:pgMar w:top="1400" w:right="1514" w:bottom="1247" w:left="1576" w:header="737" w:footer="680" w:gutter="0"/>
          <w:cols w:space="720" w:num="1"/>
          <w:titlePg/>
          <w:docGrid w:type="lines" w:linePitch="314" w:charSpace="0"/>
        </w:sect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日期：  年    月    日 </w:t>
      </w:r>
      <w:bookmarkEnd w:id="12"/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附录1-2</w:t>
      </w:r>
    </w:p>
    <w:p>
      <w:pPr>
        <w:rPr>
          <w:rFonts w:hint="eastAsia" w:ascii="宋体" w:hAnsi="宋体"/>
          <w:color w:val="000000"/>
          <w:sz w:val="24"/>
        </w:rPr>
      </w:pPr>
    </w:p>
    <w:p>
      <w:pPr>
        <w:pStyle w:val="6"/>
        <w:jc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营业执照</w:t>
      </w:r>
    </w:p>
    <w:p>
      <w:pPr>
        <w:spacing w:line="360" w:lineRule="auto"/>
        <w:ind w:firstLine="568" w:firstLineChars="200"/>
        <w:jc w:val="left"/>
        <w:rPr>
          <w:rFonts w:hint="eastAsia" w:ascii="宋体" w:hAnsi="宋体"/>
          <w:bCs/>
          <w:color w:val="000000"/>
          <w:spacing w:val="22"/>
          <w:sz w:val="24"/>
        </w:rPr>
      </w:pPr>
      <w:r>
        <w:rPr>
          <w:rFonts w:hint="eastAsia" w:ascii="宋体" w:hAnsi="宋体"/>
          <w:bCs/>
          <w:color w:val="000000"/>
          <w:spacing w:val="22"/>
          <w:sz w:val="24"/>
        </w:rPr>
        <w:t>提供有效的营业执照副本复印件并</w:t>
      </w:r>
      <w:r>
        <w:rPr>
          <w:rFonts w:ascii="宋体" w:hAnsi="宋体"/>
          <w:bCs/>
          <w:color w:val="000000"/>
          <w:spacing w:val="22"/>
          <w:sz w:val="24"/>
        </w:rPr>
        <w:t>加盖公章</w:t>
      </w:r>
      <w:r>
        <w:rPr>
          <w:rFonts w:hint="eastAsia" w:ascii="宋体" w:hAnsi="宋体"/>
          <w:bCs/>
          <w:color w:val="000000"/>
          <w:spacing w:val="22"/>
          <w:sz w:val="24"/>
        </w:rPr>
        <w:t>。</w:t>
      </w:r>
    </w:p>
    <w:p>
      <w:pPr>
        <w:pStyle w:val="2"/>
        <w:ind w:left="0" w:leftChars="0" w:firstLine="0" w:firstLineChars="0"/>
        <w:rPr>
          <w:rFonts w:hint="eastAsia"/>
        </w:rPr>
      </w:pPr>
      <w:bookmarkStart w:id="17" w:name="_GoBack"/>
      <w:bookmarkEnd w:id="17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17</w:t>
    </w:r>
    <w:r>
      <w:fldChar w:fldCharType="end"/>
    </w:r>
  </w:p>
  <w:p>
    <w:pPr>
      <w:pStyle w:val="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8"/>
    <w:multiLevelType w:val="singleLevel"/>
    <w:tmpl w:val="00000028"/>
    <w:lvl w:ilvl="0" w:tentative="0">
      <w:start w:val="1"/>
      <w:numFmt w:val="decimal"/>
      <w:pStyle w:val="4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ZjYxODYxOTU4MGUwNDM3Mjc3YjFjNDZmZjBmNTAifQ=="/>
  </w:docVars>
  <w:rsids>
    <w:rsidRoot w:val="00000000"/>
    <w:rsid w:val="02814691"/>
    <w:rsid w:val="056C7B2E"/>
    <w:rsid w:val="097A6614"/>
    <w:rsid w:val="1A9F02FD"/>
    <w:rsid w:val="1E33234A"/>
    <w:rsid w:val="30DE328B"/>
    <w:rsid w:val="35A73C3F"/>
    <w:rsid w:val="3AF32717"/>
    <w:rsid w:val="3E85457D"/>
    <w:rsid w:val="41C51DA6"/>
    <w:rsid w:val="421A477C"/>
    <w:rsid w:val="6B756B08"/>
    <w:rsid w:val="7A63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pageBreakBefore/>
      <w:spacing w:before="340" w:beforeLines="0" w:after="330" w:afterLines="0" w:line="578" w:lineRule="auto"/>
      <w:textAlignment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5"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="Arial" w:hAnsi="Arial" w:eastAsia="黑体"/>
      <w:b/>
      <w:sz w:val="24"/>
    </w:rPr>
  </w:style>
  <w:style w:type="paragraph" w:styleId="6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napToGrid w:val="0"/>
      <w:spacing w:before="360" w:beforeLines="0" w:after="260" w:afterLines="0"/>
      <w:jc w:val="left"/>
      <w:textAlignment w:val="baseline"/>
      <w:outlineLvl w:val="2"/>
    </w:pPr>
    <w:rPr>
      <w:rFonts w:ascii="Arial" w:hAnsi="Arial" w:cs="Arial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line="240" w:lineRule="auto"/>
      <w:ind w:left="200" w:leftChars="200"/>
    </w:p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644</Words>
  <Characters>663</Characters>
  <Lines>0</Lines>
  <Paragraphs>0</Paragraphs>
  <TotalTime>0</TotalTime>
  <ScaleCrop>false</ScaleCrop>
  <LinksUpToDate>false</LinksUpToDate>
  <CharactersWithSpaces>1259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2021-08-06T07:54:00Z</dcterms:created>
  <dc:creator>HP</dc:creator>
  <cp:lastModifiedBy>罗新</cp:lastModifiedBy>
  <dcterms:modified xsi:type="dcterms:W3CDTF">2022-10-23T02:41:41Z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BB3561FB4771425A8A15BC2A37BB07FD</vt:lpwstr>
  </property>
</Properties>
</file>